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D3180" w14:textId="217F09EB" w:rsidR="00A9204E" w:rsidRDefault="00871FC9">
      <w:pPr>
        <w:rPr>
          <w:rFonts w:ascii="Century" w:hAnsi="Century"/>
          <w:sz w:val="32"/>
          <w:szCs w:val="32"/>
        </w:rPr>
      </w:pPr>
      <w:r>
        <w:rPr>
          <w:rFonts w:ascii="Century" w:hAnsi="Century"/>
          <w:sz w:val="32"/>
          <w:szCs w:val="32"/>
        </w:rPr>
        <w:t>John G. Roberts</w:t>
      </w:r>
      <w:r w:rsidR="0030084E">
        <w:rPr>
          <w:rFonts w:ascii="Century" w:hAnsi="Century"/>
          <w:sz w:val="32"/>
          <w:szCs w:val="32"/>
        </w:rPr>
        <w:t>, Jr.</w:t>
      </w:r>
    </w:p>
    <w:p w14:paraId="39D57B4E" w14:textId="311FACF2" w:rsidR="00871FC9" w:rsidRDefault="00871FC9">
      <w:pPr>
        <w:rPr>
          <w:rFonts w:ascii="Century" w:hAnsi="Century"/>
          <w:sz w:val="32"/>
          <w:szCs w:val="32"/>
        </w:rPr>
      </w:pPr>
      <w:r>
        <w:rPr>
          <w:rFonts w:ascii="Century" w:hAnsi="Century"/>
          <w:sz w:val="32"/>
          <w:szCs w:val="32"/>
        </w:rPr>
        <w:t>Chief Justice of the</w:t>
      </w:r>
    </w:p>
    <w:p w14:paraId="273A88D2" w14:textId="19C4AF9E" w:rsidR="00871FC9" w:rsidRDefault="00871FC9">
      <w:pPr>
        <w:rPr>
          <w:rFonts w:ascii="Century" w:hAnsi="Century"/>
          <w:sz w:val="32"/>
          <w:szCs w:val="32"/>
        </w:rPr>
      </w:pPr>
      <w:r>
        <w:rPr>
          <w:rFonts w:ascii="Century" w:hAnsi="Century"/>
          <w:sz w:val="32"/>
          <w:szCs w:val="32"/>
        </w:rPr>
        <w:t>U.S. Supreme Court</w:t>
      </w:r>
    </w:p>
    <w:p w14:paraId="2991F06E" w14:textId="133DD8DC" w:rsidR="00871FC9" w:rsidRDefault="00871FC9">
      <w:pPr>
        <w:rPr>
          <w:rFonts w:ascii="Century" w:hAnsi="Century"/>
          <w:sz w:val="32"/>
          <w:szCs w:val="32"/>
        </w:rPr>
      </w:pPr>
      <w:r>
        <w:rPr>
          <w:rFonts w:ascii="Century" w:hAnsi="Century"/>
          <w:sz w:val="32"/>
          <w:szCs w:val="32"/>
        </w:rPr>
        <w:t>One First Street, N.W.,</w:t>
      </w:r>
    </w:p>
    <w:p w14:paraId="27DF366D" w14:textId="6A9C3E60" w:rsidR="00871FC9" w:rsidRDefault="00871FC9">
      <w:pPr>
        <w:rPr>
          <w:rFonts w:ascii="Century" w:hAnsi="Century"/>
          <w:sz w:val="32"/>
          <w:szCs w:val="32"/>
        </w:rPr>
      </w:pPr>
      <w:r>
        <w:rPr>
          <w:rFonts w:ascii="Century" w:hAnsi="Century"/>
          <w:sz w:val="32"/>
          <w:szCs w:val="32"/>
        </w:rPr>
        <w:t>Washington, D.C. 20543                       November 2, 2019</w:t>
      </w:r>
    </w:p>
    <w:p w14:paraId="0711D021" w14:textId="516A4101" w:rsidR="00871FC9" w:rsidRDefault="00871FC9">
      <w:pPr>
        <w:rPr>
          <w:rFonts w:ascii="Century" w:hAnsi="Century"/>
          <w:sz w:val="32"/>
          <w:szCs w:val="32"/>
        </w:rPr>
      </w:pPr>
    </w:p>
    <w:p w14:paraId="744C93FC" w14:textId="3CC332E2" w:rsidR="00871FC9" w:rsidRDefault="00871FC9">
      <w:pPr>
        <w:rPr>
          <w:rFonts w:ascii="Century" w:hAnsi="Century"/>
          <w:sz w:val="32"/>
          <w:szCs w:val="32"/>
        </w:rPr>
      </w:pPr>
      <w:r>
        <w:rPr>
          <w:rFonts w:ascii="Century" w:hAnsi="Century"/>
          <w:sz w:val="32"/>
          <w:szCs w:val="32"/>
        </w:rPr>
        <w:t>Re: Petition for Redress of Grievances</w:t>
      </w:r>
    </w:p>
    <w:p w14:paraId="4F64CD76" w14:textId="0B7E69FF" w:rsidR="00871FC9" w:rsidRDefault="00871FC9">
      <w:pPr>
        <w:rPr>
          <w:rFonts w:ascii="Century" w:hAnsi="Century"/>
          <w:sz w:val="32"/>
          <w:szCs w:val="32"/>
        </w:rPr>
      </w:pPr>
      <w:r>
        <w:rPr>
          <w:rFonts w:ascii="Century" w:hAnsi="Century"/>
          <w:sz w:val="32"/>
          <w:szCs w:val="32"/>
        </w:rPr>
        <w:t xml:space="preserve">       pursuant to </w:t>
      </w:r>
      <w:r w:rsidR="0030084E">
        <w:rPr>
          <w:rFonts w:ascii="Century" w:hAnsi="Century"/>
          <w:sz w:val="32"/>
          <w:szCs w:val="32"/>
        </w:rPr>
        <w:t>the First Amendment.</w:t>
      </w:r>
    </w:p>
    <w:p w14:paraId="0BB502FA" w14:textId="3A3FF229" w:rsidR="0030084E" w:rsidRDefault="0030084E">
      <w:pPr>
        <w:rPr>
          <w:rFonts w:ascii="Century" w:hAnsi="Century"/>
          <w:sz w:val="32"/>
          <w:szCs w:val="32"/>
        </w:rPr>
      </w:pPr>
    </w:p>
    <w:p w14:paraId="3DABD4F1" w14:textId="62B7D9A5" w:rsidR="00871FC9" w:rsidRDefault="0030084E" w:rsidP="00F508AC">
      <w:pPr>
        <w:rPr>
          <w:rFonts w:ascii="Century" w:hAnsi="Century"/>
          <w:sz w:val="32"/>
          <w:szCs w:val="32"/>
        </w:rPr>
      </w:pPr>
      <w:r>
        <w:rPr>
          <w:rFonts w:ascii="Century" w:hAnsi="Century"/>
          <w:sz w:val="32"/>
          <w:szCs w:val="32"/>
        </w:rPr>
        <w:t>Dear Chief Justice Roberts,</w:t>
      </w:r>
    </w:p>
    <w:p w14:paraId="42256CC0" w14:textId="30C9EB7A" w:rsidR="00F508AC" w:rsidRDefault="00F508AC" w:rsidP="00F508AC">
      <w:pPr>
        <w:rPr>
          <w:rFonts w:ascii="Century" w:hAnsi="Century"/>
          <w:sz w:val="32"/>
          <w:szCs w:val="32"/>
        </w:rPr>
      </w:pPr>
    </w:p>
    <w:p w14:paraId="4D5B661C" w14:textId="2CA83A5A" w:rsidR="00F508AC" w:rsidRDefault="00F508AC" w:rsidP="00F508AC">
      <w:pPr>
        <w:rPr>
          <w:rFonts w:ascii="Century" w:hAnsi="Century"/>
          <w:sz w:val="32"/>
          <w:szCs w:val="32"/>
        </w:rPr>
      </w:pPr>
      <w:r>
        <w:rPr>
          <w:rFonts w:ascii="Century" w:hAnsi="Century"/>
          <w:sz w:val="32"/>
          <w:szCs w:val="32"/>
        </w:rPr>
        <w:t xml:space="preserve">I write today with grave concerns regarding the </w:t>
      </w:r>
      <w:proofErr w:type="gramStart"/>
      <w:r>
        <w:rPr>
          <w:rFonts w:ascii="Century" w:hAnsi="Century"/>
          <w:sz w:val="32"/>
          <w:szCs w:val="32"/>
        </w:rPr>
        <w:t>manner in which</w:t>
      </w:r>
      <w:proofErr w:type="gramEnd"/>
      <w:r>
        <w:rPr>
          <w:rFonts w:ascii="Century" w:hAnsi="Century"/>
          <w:sz w:val="32"/>
          <w:szCs w:val="32"/>
        </w:rPr>
        <w:t xml:space="preserve"> the U.S. House of Representatives is conducting itself.</w:t>
      </w:r>
    </w:p>
    <w:p w14:paraId="4CD34EFC" w14:textId="77777777" w:rsidR="00DF0048" w:rsidRDefault="00DF0048" w:rsidP="00F508AC">
      <w:pPr>
        <w:rPr>
          <w:rFonts w:ascii="Century" w:hAnsi="Century"/>
          <w:sz w:val="32"/>
          <w:szCs w:val="32"/>
        </w:rPr>
      </w:pPr>
    </w:p>
    <w:p w14:paraId="7675EB2C" w14:textId="705E6A70" w:rsidR="00F508AC" w:rsidRDefault="00F508AC" w:rsidP="00F508AC">
      <w:pPr>
        <w:rPr>
          <w:rFonts w:ascii="Century" w:hAnsi="Century"/>
          <w:sz w:val="32"/>
          <w:szCs w:val="32"/>
        </w:rPr>
      </w:pPr>
      <w:r>
        <w:rPr>
          <w:rFonts w:ascii="Century" w:hAnsi="Century"/>
          <w:sz w:val="32"/>
          <w:szCs w:val="32"/>
        </w:rPr>
        <w:t xml:space="preserve">I refer to the specious and spurious, arbitrary and capricious </w:t>
      </w:r>
    </w:p>
    <w:p w14:paraId="71263108" w14:textId="6189ED8A" w:rsidR="00DF0048" w:rsidRDefault="00DF0048" w:rsidP="00F508AC">
      <w:pPr>
        <w:rPr>
          <w:rFonts w:ascii="Century" w:hAnsi="Century"/>
          <w:sz w:val="32"/>
          <w:szCs w:val="32"/>
        </w:rPr>
      </w:pPr>
      <w:r>
        <w:rPr>
          <w:rFonts w:ascii="Century" w:hAnsi="Century"/>
          <w:sz w:val="32"/>
          <w:szCs w:val="32"/>
        </w:rPr>
        <w:t xml:space="preserve">efforts of the House to Impeach President Donald J. Trump, Sr. without just cause. </w:t>
      </w:r>
    </w:p>
    <w:p w14:paraId="036AB8BA" w14:textId="303D7922" w:rsidR="00DF0048" w:rsidRDefault="00DF0048" w:rsidP="00F508AC">
      <w:pPr>
        <w:rPr>
          <w:rFonts w:ascii="Century" w:hAnsi="Century"/>
          <w:sz w:val="32"/>
          <w:szCs w:val="32"/>
        </w:rPr>
      </w:pPr>
    </w:p>
    <w:p w14:paraId="415CE4B8" w14:textId="38424BAD" w:rsidR="00DF0048" w:rsidRDefault="00DF0048" w:rsidP="00F508AC">
      <w:pPr>
        <w:rPr>
          <w:rFonts w:ascii="Century" w:hAnsi="Century"/>
          <w:sz w:val="32"/>
          <w:szCs w:val="32"/>
        </w:rPr>
      </w:pPr>
      <w:r>
        <w:rPr>
          <w:rFonts w:ascii="Century" w:hAnsi="Century"/>
          <w:sz w:val="32"/>
          <w:szCs w:val="32"/>
        </w:rPr>
        <w:t xml:space="preserve">My most pressing concern is that President Trump is being deprived of due process by the U.S. House of Representatives. </w:t>
      </w:r>
    </w:p>
    <w:p w14:paraId="625E0EE7" w14:textId="77777777" w:rsidR="00DF0048" w:rsidRDefault="00DF0048" w:rsidP="00F508AC">
      <w:pPr>
        <w:rPr>
          <w:rFonts w:ascii="Century" w:hAnsi="Century"/>
          <w:sz w:val="32"/>
          <w:szCs w:val="32"/>
        </w:rPr>
      </w:pPr>
    </w:p>
    <w:p w14:paraId="53CB5AAC" w14:textId="18751867" w:rsidR="00DF0048" w:rsidRDefault="00DF0048" w:rsidP="00F508AC">
      <w:pPr>
        <w:rPr>
          <w:rFonts w:ascii="Century" w:hAnsi="Century"/>
          <w:sz w:val="32"/>
          <w:szCs w:val="32"/>
        </w:rPr>
      </w:pPr>
      <w:r>
        <w:rPr>
          <w:rFonts w:ascii="Century" w:hAnsi="Century"/>
          <w:sz w:val="32"/>
          <w:szCs w:val="32"/>
        </w:rPr>
        <w:t xml:space="preserve">Due Process is a God Given right that this court is duty bound to protect. I have watched the abusive tactics used against a duly elected President for many years now. It is a disgrace. </w:t>
      </w:r>
    </w:p>
    <w:p w14:paraId="5F35E47C" w14:textId="318B4450" w:rsidR="00DF0048" w:rsidRDefault="00DF0048" w:rsidP="00F508AC">
      <w:pPr>
        <w:rPr>
          <w:rFonts w:ascii="Century" w:hAnsi="Century"/>
          <w:sz w:val="32"/>
          <w:szCs w:val="32"/>
        </w:rPr>
      </w:pPr>
    </w:p>
    <w:p w14:paraId="1DE9D5E4" w14:textId="2EE74095" w:rsidR="00DF0048" w:rsidRDefault="00DF0048" w:rsidP="00F508AC">
      <w:pPr>
        <w:rPr>
          <w:rFonts w:ascii="Century" w:hAnsi="Century"/>
          <w:sz w:val="32"/>
          <w:szCs w:val="32"/>
        </w:rPr>
      </w:pPr>
      <w:r>
        <w:rPr>
          <w:rFonts w:ascii="Century" w:hAnsi="Century"/>
          <w:sz w:val="32"/>
          <w:szCs w:val="32"/>
        </w:rPr>
        <w:t xml:space="preserve">The House is maliciously prosecuting President Trump. They are abusing their power and authority. If the deprivation of due process continues it will have an extremely adverse effect on our liberties and freedoms.  I cannot stand silent about this travesty of Justice. </w:t>
      </w:r>
    </w:p>
    <w:p w14:paraId="78A56A12" w14:textId="7CE31B7D" w:rsidR="00DF0048" w:rsidRDefault="00DF0048" w:rsidP="00F508AC">
      <w:pPr>
        <w:rPr>
          <w:rFonts w:ascii="Century" w:hAnsi="Century"/>
          <w:sz w:val="32"/>
          <w:szCs w:val="32"/>
        </w:rPr>
      </w:pPr>
    </w:p>
    <w:p w14:paraId="1B5DB76E" w14:textId="77777777" w:rsidR="009C6A18" w:rsidRDefault="00580B79" w:rsidP="00F508AC">
      <w:pPr>
        <w:rPr>
          <w:rFonts w:ascii="Century" w:hAnsi="Century"/>
          <w:sz w:val="32"/>
          <w:szCs w:val="32"/>
        </w:rPr>
      </w:pPr>
      <w:r>
        <w:rPr>
          <w:rFonts w:ascii="Century" w:hAnsi="Century"/>
          <w:sz w:val="32"/>
          <w:szCs w:val="32"/>
        </w:rPr>
        <w:t xml:space="preserve">You, Chief Justice Roberts, </w:t>
      </w:r>
      <w:r w:rsidR="00DF0048">
        <w:rPr>
          <w:rFonts w:ascii="Century" w:hAnsi="Century"/>
          <w:sz w:val="32"/>
          <w:szCs w:val="32"/>
        </w:rPr>
        <w:t xml:space="preserve">cannot in good conscience participate in any </w:t>
      </w:r>
      <w:r>
        <w:rPr>
          <w:rFonts w:ascii="Century" w:hAnsi="Century"/>
          <w:sz w:val="32"/>
          <w:szCs w:val="32"/>
        </w:rPr>
        <w:t>i</w:t>
      </w:r>
      <w:r w:rsidR="00DF0048">
        <w:rPr>
          <w:rFonts w:ascii="Century" w:hAnsi="Century"/>
          <w:sz w:val="32"/>
          <w:szCs w:val="32"/>
        </w:rPr>
        <w:t xml:space="preserve">mpeachment </w:t>
      </w:r>
      <w:r>
        <w:rPr>
          <w:rFonts w:ascii="Century" w:hAnsi="Century"/>
          <w:sz w:val="32"/>
          <w:szCs w:val="32"/>
        </w:rPr>
        <w:t>process</w:t>
      </w:r>
      <w:r w:rsidR="00DF0048">
        <w:rPr>
          <w:rFonts w:ascii="Century" w:hAnsi="Century"/>
          <w:sz w:val="32"/>
          <w:szCs w:val="32"/>
        </w:rPr>
        <w:t xml:space="preserve"> that is being </w:t>
      </w:r>
    </w:p>
    <w:p w14:paraId="7F27DEF1" w14:textId="7C5B49F8" w:rsidR="009C6A18" w:rsidRDefault="009C6A18" w:rsidP="00F508AC">
      <w:pPr>
        <w:rPr>
          <w:rFonts w:ascii="Century" w:hAnsi="Century"/>
          <w:sz w:val="32"/>
          <w:szCs w:val="32"/>
        </w:rPr>
      </w:pPr>
      <w:r>
        <w:rPr>
          <w:rFonts w:ascii="Century" w:hAnsi="Century"/>
          <w:sz w:val="32"/>
          <w:szCs w:val="32"/>
        </w:rPr>
        <w:lastRenderedPageBreak/>
        <w:t xml:space="preserve">                                           -2-</w:t>
      </w:r>
    </w:p>
    <w:p w14:paraId="5531B3CA" w14:textId="77777777" w:rsidR="009C6A18" w:rsidRDefault="009C6A18" w:rsidP="00F508AC">
      <w:pPr>
        <w:rPr>
          <w:rFonts w:ascii="Century" w:hAnsi="Century"/>
          <w:sz w:val="32"/>
          <w:szCs w:val="32"/>
        </w:rPr>
      </w:pPr>
    </w:p>
    <w:p w14:paraId="05751233" w14:textId="7552A8EF" w:rsidR="00580B79" w:rsidRDefault="00DF0048" w:rsidP="00F508AC">
      <w:pPr>
        <w:rPr>
          <w:rFonts w:ascii="Century" w:hAnsi="Century"/>
          <w:sz w:val="32"/>
          <w:szCs w:val="32"/>
        </w:rPr>
      </w:pPr>
      <w:r>
        <w:rPr>
          <w:rFonts w:ascii="Century" w:hAnsi="Century"/>
          <w:sz w:val="32"/>
          <w:szCs w:val="32"/>
        </w:rPr>
        <w:t>conducted in a manner and under such House rules that are overtly “Repugnant to the U.S. Constitution”</w:t>
      </w:r>
      <w:r w:rsidR="00580B79">
        <w:rPr>
          <w:rFonts w:ascii="Century" w:hAnsi="Century"/>
          <w:sz w:val="32"/>
          <w:szCs w:val="32"/>
        </w:rPr>
        <w:t xml:space="preserve"> and not in keeping with rights guaranteed by the Bill of Rights. </w:t>
      </w:r>
    </w:p>
    <w:p w14:paraId="1CC725C0" w14:textId="77777777" w:rsidR="00580B79" w:rsidRDefault="00580B79" w:rsidP="00F508AC">
      <w:pPr>
        <w:rPr>
          <w:rFonts w:ascii="Century" w:hAnsi="Century"/>
          <w:sz w:val="32"/>
          <w:szCs w:val="32"/>
        </w:rPr>
      </w:pPr>
    </w:p>
    <w:p w14:paraId="2FA27A6E" w14:textId="7747E91E" w:rsidR="00DF0048" w:rsidRDefault="00580B79" w:rsidP="00F508AC">
      <w:pPr>
        <w:rPr>
          <w:rFonts w:ascii="Century" w:hAnsi="Century"/>
          <w:sz w:val="32"/>
          <w:szCs w:val="32"/>
        </w:rPr>
      </w:pPr>
      <w:r>
        <w:rPr>
          <w:rFonts w:ascii="Century" w:hAnsi="Century"/>
          <w:sz w:val="32"/>
          <w:szCs w:val="32"/>
        </w:rPr>
        <w:t xml:space="preserve">Too many people have given their lives and their fortunes since 1776 to now ignore what it means to be fairly treated. </w:t>
      </w:r>
    </w:p>
    <w:p w14:paraId="4B31C0C4" w14:textId="4EBCEDCD" w:rsidR="00580B79" w:rsidRDefault="00580B79" w:rsidP="00F508AC">
      <w:pPr>
        <w:rPr>
          <w:rFonts w:ascii="Century" w:hAnsi="Century"/>
          <w:sz w:val="32"/>
          <w:szCs w:val="32"/>
        </w:rPr>
      </w:pPr>
    </w:p>
    <w:p w14:paraId="40FBC011" w14:textId="765EA667" w:rsidR="00580B79" w:rsidRDefault="00580B79" w:rsidP="00F508AC">
      <w:pPr>
        <w:rPr>
          <w:rFonts w:ascii="Century" w:hAnsi="Century"/>
          <w:sz w:val="32"/>
          <w:szCs w:val="32"/>
        </w:rPr>
      </w:pPr>
      <w:r>
        <w:rPr>
          <w:rFonts w:ascii="Century" w:hAnsi="Century"/>
          <w:sz w:val="32"/>
          <w:szCs w:val="32"/>
        </w:rPr>
        <w:t xml:space="preserve">                         “A law [rule or regulation] that is </w:t>
      </w:r>
    </w:p>
    <w:p w14:paraId="2822BC20" w14:textId="47DCE0AC" w:rsidR="00580B79" w:rsidRDefault="00580B79" w:rsidP="00F508AC">
      <w:pPr>
        <w:rPr>
          <w:rFonts w:ascii="Century" w:hAnsi="Century"/>
          <w:sz w:val="32"/>
          <w:szCs w:val="32"/>
        </w:rPr>
      </w:pPr>
      <w:r>
        <w:rPr>
          <w:rFonts w:ascii="Century" w:hAnsi="Century"/>
          <w:sz w:val="32"/>
          <w:szCs w:val="32"/>
        </w:rPr>
        <w:t xml:space="preserve">                          repugnant to the Constitution is</w:t>
      </w:r>
    </w:p>
    <w:p w14:paraId="00EED462" w14:textId="1F000859" w:rsidR="00580B79" w:rsidRDefault="00580B79" w:rsidP="00F508AC">
      <w:pPr>
        <w:rPr>
          <w:rFonts w:ascii="Century" w:hAnsi="Century"/>
          <w:sz w:val="32"/>
          <w:szCs w:val="32"/>
        </w:rPr>
      </w:pPr>
      <w:r>
        <w:rPr>
          <w:rFonts w:ascii="Century" w:hAnsi="Century"/>
          <w:sz w:val="32"/>
          <w:szCs w:val="32"/>
        </w:rPr>
        <w:t xml:space="preserve">                          void”-Marbury v Madison (1803).</w:t>
      </w:r>
    </w:p>
    <w:p w14:paraId="5F4D10C0" w14:textId="2A888E76" w:rsidR="00580B79" w:rsidRDefault="00580B79" w:rsidP="00F508AC">
      <w:pPr>
        <w:rPr>
          <w:rFonts w:ascii="Century" w:hAnsi="Century"/>
          <w:sz w:val="32"/>
          <w:szCs w:val="32"/>
        </w:rPr>
      </w:pPr>
    </w:p>
    <w:p w14:paraId="1E4B7517" w14:textId="13869BB8" w:rsidR="00580B79" w:rsidRDefault="00580B79" w:rsidP="00F508AC">
      <w:pPr>
        <w:rPr>
          <w:rFonts w:ascii="Century" w:hAnsi="Century"/>
          <w:sz w:val="32"/>
          <w:szCs w:val="32"/>
        </w:rPr>
      </w:pPr>
      <w:r>
        <w:rPr>
          <w:rFonts w:ascii="Century" w:hAnsi="Century"/>
          <w:sz w:val="32"/>
          <w:szCs w:val="32"/>
        </w:rPr>
        <w:t>I again, as I have done in the past, urge this court to intervene to correct th</w:t>
      </w:r>
      <w:r w:rsidR="009C6A18">
        <w:rPr>
          <w:rFonts w:ascii="Century" w:hAnsi="Century"/>
          <w:sz w:val="32"/>
          <w:szCs w:val="32"/>
        </w:rPr>
        <w:t>e</w:t>
      </w:r>
      <w:r>
        <w:rPr>
          <w:rFonts w:ascii="Century" w:hAnsi="Century"/>
          <w:sz w:val="32"/>
          <w:szCs w:val="32"/>
        </w:rPr>
        <w:t xml:space="preserve"> flagrant abuse by the U.S. House of Representatives</w:t>
      </w:r>
      <w:r w:rsidR="009C6A18">
        <w:rPr>
          <w:rFonts w:ascii="Century" w:hAnsi="Century"/>
          <w:sz w:val="32"/>
          <w:szCs w:val="32"/>
        </w:rPr>
        <w:t xml:space="preserve"> </w:t>
      </w:r>
      <w:r>
        <w:rPr>
          <w:rFonts w:ascii="Century" w:hAnsi="Century"/>
          <w:sz w:val="32"/>
          <w:szCs w:val="32"/>
        </w:rPr>
        <w:t xml:space="preserve">to deny </w:t>
      </w:r>
      <w:proofErr w:type="gramStart"/>
      <w:r>
        <w:rPr>
          <w:rFonts w:ascii="Century" w:hAnsi="Century"/>
          <w:sz w:val="32"/>
          <w:szCs w:val="32"/>
        </w:rPr>
        <w:t>basic fundamental</w:t>
      </w:r>
      <w:proofErr w:type="gramEnd"/>
      <w:r>
        <w:rPr>
          <w:rFonts w:ascii="Century" w:hAnsi="Century"/>
          <w:sz w:val="32"/>
          <w:szCs w:val="32"/>
        </w:rPr>
        <w:t xml:space="preserve"> fifth amendment rights to President Trump.  This court has an obligation to see that Justice and fair play is always of primary concern.</w:t>
      </w:r>
    </w:p>
    <w:p w14:paraId="7FA19286" w14:textId="747F23D3" w:rsidR="00580B79" w:rsidRDefault="00580B79" w:rsidP="00F508AC">
      <w:pPr>
        <w:rPr>
          <w:rFonts w:ascii="Century" w:hAnsi="Century"/>
          <w:sz w:val="32"/>
          <w:szCs w:val="32"/>
        </w:rPr>
      </w:pPr>
    </w:p>
    <w:p w14:paraId="4C8E4D50" w14:textId="0A38D30D" w:rsidR="00580B79" w:rsidRDefault="00580B79" w:rsidP="00F508AC">
      <w:pPr>
        <w:rPr>
          <w:rFonts w:ascii="Century" w:hAnsi="Century"/>
          <w:sz w:val="32"/>
          <w:szCs w:val="32"/>
        </w:rPr>
      </w:pPr>
    </w:p>
    <w:p w14:paraId="41055D29" w14:textId="05D3B3A8" w:rsidR="00580B79" w:rsidRDefault="00580B79" w:rsidP="00F508AC">
      <w:pPr>
        <w:rPr>
          <w:rFonts w:ascii="Century" w:hAnsi="Century"/>
          <w:sz w:val="32"/>
          <w:szCs w:val="32"/>
        </w:rPr>
      </w:pPr>
    </w:p>
    <w:p w14:paraId="259FEBA1" w14:textId="254100F6" w:rsidR="00580B79" w:rsidRDefault="00580B79" w:rsidP="00F508AC">
      <w:pPr>
        <w:rPr>
          <w:rFonts w:ascii="Century" w:hAnsi="Century"/>
          <w:sz w:val="32"/>
          <w:szCs w:val="32"/>
        </w:rPr>
      </w:pPr>
      <w:r>
        <w:rPr>
          <w:rFonts w:ascii="Century" w:hAnsi="Century"/>
          <w:sz w:val="32"/>
          <w:szCs w:val="32"/>
        </w:rPr>
        <w:t>Robert C. Laity, Petitioner</w:t>
      </w:r>
    </w:p>
    <w:p w14:paraId="49CE9138" w14:textId="4793BCDB" w:rsidR="00580B79" w:rsidRDefault="00580B79" w:rsidP="00F508AC">
      <w:pPr>
        <w:rPr>
          <w:rFonts w:ascii="Century" w:hAnsi="Century"/>
          <w:sz w:val="32"/>
          <w:szCs w:val="32"/>
        </w:rPr>
      </w:pPr>
      <w:r>
        <w:rPr>
          <w:rFonts w:ascii="Century" w:hAnsi="Century"/>
          <w:sz w:val="32"/>
          <w:szCs w:val="32"/>
        </w:rPr>
        <w:t>Founder and President</w:t>
      </w:r>
    </w:p>
    <w:p w14:paraId="09C0EE69" w14:textId="4CED099A" w:rsidR="00580B79" w:rsidRDefault="00580B79" w:rsidP="00F508AC">
      <w:pPr>
        <w:rPr>
          <w:rFonts w:ascii="Century" w:hAnsi="Century"/>
          <w:sz w:val="32"/>
          <w:szCs w:val="32"/>
        </w:rPr>
      </w:pPr>
      <w:r>
        <w:rPr>
          <w:rFonts w:ascii="Century" w:hAnsi="Century"/>
          <w:sz w:val="32"/>
          <w:szCs w:val="32"/>
        </w:rPr>
        <w:t>Society for the Preservation of our American Republic</w:t>
      </w:r>
    </w:p>
    <w:p w14:paraId="3C963196" w14:textId="03360EDD" w:rsidR="00580B79" w:rsidRDefault="00580B79" w:rsidP="00F508AC">
      <w:pPr>
        <w:rPr>
          <w:rFonts w:ascii="Century" w:hAnsi="Century"/>
          <w:sz w:val="32"/>
          <w:szCs w:val="32"/>
        </w:rPr>
      </w:pPr>
      <w:r>
        <w:rPr>
          <w:rFonts w:ascii="Century" w:hAnsi="Century"/>
          <w:sz w:val="32"/>
          <w:szCs w:val="32"/>
        </w:rPr>
        <w:t>43 Mosher Drive</w:t>
      </w:r>
    </w:p>
    <w:p w14:paraId="4BE4E0B8" w14:textId="3960AFE8" w:rsidR="00580B79" w:rsidRDefault="00580B79" w:rsidP="00F508AC">
      <w:pPr>
        <w:rPr>
          <w:rFonts w:ascii="Century" w:hAnsi="Century"/>
          <w:sz w:val="32"/>
          <w:szCs w:val="32"/>
        </w:rPr>
      </w:pPr>
      <w:r>
        <w:rPr>
          <w:rFonts w:ascii="Century" w:hAnsi="Century"/>
          <w:sz w:val="32"/>
          <w:szCs w:val="32"/>
        </w:rPr>
        <w:t>Tonawanda, N.Y. 14150</w:t>
      </w:r>
    </w:p>
    <w:p w14:paraId="4D49297A" w14:textId="5777C0A7" w:rsidR="00580B79" w:rsidRDefault="00580B79" w:rsidP="00F508AC">
      <w:pPr>
        <w:rPr>
          <w:rFonts w:ascii="Century" w:hAnsi="Century"/>
          <w:sz w:val="32"/>
          <w:szCs w:val="32"/>
        </w:rPr>
      </w:pPr>
      <w:r>
        <w:rPr>
          <w:rFonts w:ascii="Century" w:hAnsi="Century"/>
          <w:sz w:val="32"/>
          <w:szCs w:val="32"/>
        </w:rPr>
        <w:t>(716) 807-7958</w:t>
      </w:r>
    </w:p>
    <w:p w14:paraId="70A0EB9B" w14:textId="687B9071" w:rsidR="00F508AC" w:rsidRDefault="00F508AC" w:rsidP="00F508AC">
      <w:pPr>
        <w:rPr>
          <w:rFonts w:ascii="Century" w:hAnsi="Century"/>
          <w:sz w:val="32"/>
          <w:szCs w:val="32"/>
        </w:rPr>
      </w:pPr>
    </w:p>
    <w:p w14:paraId="6761380F" w14:textId="17B07EB4" w:rsidR="00F508AC" w:rsidRDefault="00F508AC" w:rsidP="00F508AC">
      <w:pPr>
        <w:rPr>
          <w:rFonts w:ascii="Century" w:hAnsi="Century"/>
          <w:sz w:val="32"/>
          <w:szCs w:val="32"/>
        </w:rPr>
      </w:pPr>
    </w:p>
    <w:p w14:paraId="68F97E67" w14:textId="46732C67" w:rsidR="00F508AC" w:rsidRDefault="00F508AC" w:rsidP="00F508AC">
      <w:pPr>
        <w:rPr>
          <w:rFonts w:ascii="Century" w:hAnsi="Century"/>
          <w:sz w:val="32"/>
          <w:szCs w:val="32"/>
        </w:rPr>
      </w:pPr>
    </w:p>
    <w:p w14:paraId="4B7B5657" w14:textId="55AC2929" w:rsidR="00F508AC" w:rsidRDefault="00F508AC" w:rsidP="00F508AC">
      <w:pPr>
        <w:rPr>
          <w:rFonts w:ascii="Century" w:hAnsi="Century"/>
          <w:sz w:val="32"/>
          <w:szCs w:val="32"/>
        </w:rPr>
      </w:pPr>
    </w:p>
    <w:p w14:paraId="48B3F6C4" w14:textId="3B0E941F" w:rsidR="00F508AC" w:rsidRDefault="00F508AC" w:rsidP="00F508AC">
      <w:pPr>
        <w:rPr>
          <w:rFonts w:ascii="Century" w:hAnsi="Century"/>
          <w:sz w:val="32"/>
          <w:szCs w:val="32"/>
        </w:rPr>
      </w:pPr>
    </w:p>
    <w:p w14:paraId="395537B6" w14:textId="154721C7" w:rsidR="00F508AC" w:rsidRDefault="00F508AC" w:rsidP="00F508AC">
      <w:pPr>
        <w:rPr>
          <w:rFonts w:ascii="Century" w:hAnsi="Century"/>
          <w:sz w:val="32"/>
          <w:szCs w:val="32"/>
        </w:rPr>
      </w:pPr>
    </w:p>
    <w:p w14:paraId="64E78EE8" w14:textId="22623C4A" w:rsidR="00F508AC" w:rsidRDefault="00F508AC" w:rsidP="00F508AC">
      <w:pPr>
        <w:rPr>
          <w:rFonts w:ascii="Century" w:hAnsi="Century"/>
          <w:sz w:val="32"/>
          <w:szCs w:val="32"/>
        </w:rPr>
      </w:pPr>
    </w:p>
    <w:p w14:paraId="23DC55C8" w14:textId="77777777" w:rsidR="00580B79" w:rsidRDefault="00580B79">
      <w:pPr>
        <w:rPr>
          <w:rFonts w:ascii="Century" w:hAnsi="Century"/>
          <w:sz w:val="32"/>
          <w:szCs w:val="32"/>
        </w:rPr>
      </w:pPr>
    </w:p>
    <w:p w14:paraId="680A1626" w14:textId="7CAA145E" w:rsidR="00DD5FA7" w:rsidRDefault="00664B3C">
      <w:pPr>
        <w:rPr>
          <w:rFonts w:ascii="Century" w:hAnsi="Century"/>
          <w:sz w:val="32"/>
          <w:szCs w:val="32"/>
        </w:rPr>
      </w:pPr>
      <w:r>
        <w:rPr>
          <w:rFonts w:ascii="Century" w:hAnsi="Century"/>
          <w:sz w:val="32"/>
          <w:szCs w:val="32"/>
        </w:rPr>
        <w:t>Laity Petition for Redress</w:t>
      </w:r>
    </w:p>
    <w:p w14:paraId="197A979C" w14:textId="22FE2C09" w:rsidR="00664B3C" w:rsidRDefault="00664B3C">
      <w:pPr>
        <w:rPr>
          <w:rFonts w:ascii="Century" w:hAnsi="Century"/>
          <w:sz w:val="32"/>
          <w:szCs w:val="32"/>
        </w:rPr>
      </w:pPr>
      <w:r>
        <w:rPr>
          <w:rFonts w:ascii="Century" w:hAnsi="Century"/>
          <w:sz w:val="32"/>
          <w:szCs w:val="32"/>
        </w:rPr>
        <w:t>Grievances 11/02/19</w:t>
      </w:r>
    </w:p>
    <w:p w14:paraId="4292983A" w14:textId="77777777" w:rsidR="00DD5FA7" w:rsidRDefault="00DD5FA7">
      <w:pPr>
        <w:rPr>
          <w:rFonts w:ascii="Century" w:hAnsi="Century"/>
          <w:sz w:val="32"/>
          <w:szCs w:val="32"/>
        </w:rPr>
      </w:pPr>
    </w:p>
    <w:p w14:paraId="1AC51EB3" w14:textId="3AE7AED5" w:rsidR="0030084E" w:rsidRDefault="00DD5FA7">
      <w:pPr>
        <w:rPr>
          <w:rFonts w:ascii="Century" w:hAnsi="Century"/>
          <w:sz w:val="32"/>
          <w:szCs w:val="32"/>
        </w:rPr>
      </w:pPr>
      <w:r>
        <w:rPr>
          <w:rFonts w:ascii="Century" w:hAnsi="Century"/>
          <w:sz w:val="32"/>
          <w:szCs w:val="32"/>
        </w:rPr>
        <w:t xml:space="preserve">                       </w:t>
      </w:r>
      <w:r w:rsidR="0030084E">
        <w:rPr>
          <w:rFonts w:ascii="Century" w:hAnsi="Century"/>
          <w:sz w:val="32"/>
          <w:szCs w:val="32"/>
        </w:rPr>
        <w:t>CERTIFICATE OF SERVICE</w:t>
      </w:r>
    </w:p>
    <w:p w14:paraId="7260209D" w14:textId="6CD01F4B" w:rsidR="0030084E" w:rsidRDefault="0030084E">
      <w:pPr>
        <w:rPr>
          <w:rFonts w:ascii="Century" w:hAnsi="Century"/>
          <w:sz w:val="32"/>
          <w:szCs w:val="32"/>
        </w:rPr>
      </w:pPr>
    </w:p>
    <w:p w14:paraId="208048E2" w14:textId="77777777" w:rsidR="0030084E" w:rsidRDefault="0030084E">
      <w:pPr>
        <w:rPr>
          <w:rFonts w:ascii="Century" w:hAnsi="Century"/>
          <w:sz w:val="32"/>
          <w:szCs w:val="32"/>
        </w:rPr>
      </w:pPr>
      <w:r>
        <w:rPr>
          <w:rFonts w:ascii="Century" w:hAnsi="Century"/>
          <w:sz w:val="32"/>
          <w:szCs w:val="32"/>
        </w:rPr>
        <w:t>I CERTIFY that:</w:t>
      </w:r>
    </w:p>
    <w:p w14:paraId="274F1637" w14:textId="77777777" w:rsidR="00DD5FA7" w:rsidRDefault="00DD5FA7">
      <w:pPr>
        <w:rPr>
          <w:rFonts w:ascii="Century" w:hAnsi="Century"/>
          <w:sz w:val="32"/>
          <w:szCs w:val="32"/>
        </w:rPr>
      </w:pPr>
    </w:p>
    <w:p w14:paraId="68976152" w14:textId="7445692A" w:rsidR="00CB140C" w:rsidRDefault="00DD5FA7">
      <w:pPr>
        <w:rPr>
          <w:rFonts w:ascii="Century" w:hAnsi="Century"/>
          <w:sz w:val="32"/>
          <w:szCs w:val="32"/>
        </w:rPr>
      </w:pPr>
      <w:r>
        <w:rPr>
          <w:rFonts w:ascii="Century" w:hAnsi="Century"/>
          <w:sz w:val="32"/>
          <w:szCs w:val="32"/>
        </w:rPr>
        <w:t xml:space="preserve">On this day, November 2, 2019, </w:t>
      </w:r>
      <w:r w:rsidR="0030084E">
        <w:rPr>
          <w:rFonts w:ascii="Century" w:hAnsi="Century"/>
          <w:sz w:val="32"/>
          <w:szCs w:val="32"/>
        </w:rPr>
        <w:t>I mailed</w:t>
      </w:r>
      <w:r w:rsidR="008C7601">
        <w:rPr>
          <w:rFonts w:ascii="Century" w:hAnsi="Century"/>
          <w:sz w:val="32"/>
          <w:szCs w:val="32"/>
        </w:rPr>
        <w:t xml:space="preserve"> </w:t>
      </w:r>
      <w:r w:rsidR="00CB140C">
        <w:rPr>
          <w:rFonts w:ascii="Century" w:hAnsi="Century"/>
          <w:sz w:val="32"/>
          <w:szCs w:val="32"/>
        </w:rPr>
        <w:t>to the Clerk of the U.S. Supreme Court,</w:t>
      </w:r>
      <w:r w:rsidR="00F508AC">
        <w:rPr>
          <w:rFonts w:ascii="Century" w:hAnsi="Century"/>
          <w:sz w:val="32"/>
          <w:szCs w:val="32"/>
        </w:rPr>
        <w:t xml:space="preserve"> by U.S. Mail,</w:t>
      </w:r>
      <w:r w:rsidR="00CB140C">
        <w:rPr>
          <w:rFonts w:ascii="Century" w:hAnsi="Century"/>
          <w:sz w:val="32"/>
          <w:szCs w:val="32"/>
        </w:rPr>
        <w:t xml:space="preserve"> a Large Manila envelope which contained </w:t>
      </w:r>
      <w:r w:rsidR="008C7601">
        <w:rPr>
          <w:rFonts w:ascii="Century" w:hAnsi="Century"/>
          <w:sz w:val="32"/>
          <w:szCs w:val="32"/>
        </w:rPr>
        <w:t xml:space="preserve">therein </w:t>
      </w:r>
      <w:r w:rsidR="0030084E">
        <w:rPr>
          <w:rFonts w:ascii="Century" w:hAnsi="Century"/>
          <w:sz w:val="32"/>
          <w:szCs w:val="32"/>
        </w:rPr>
        <w:t>the original</w:t>
      </w:r>
      <w:r w:rsidR="008C7601">
        <w:rPr>
          <w:rFonts w:ascii="Century" w:hAnsi="Century"/>
          <w:sz w:val="32"/>
          <w:szCs w:val="32"/>
        </w:rPr>
        <w:t xml:space="preserve"> </w:t>
      </w:r>
      <w:r w:rsidR="00F508AC">
        <w:rPr>
          <w:rFonts w:ascii="Century" w:hAnsi="Century"/>
          <w:sz w:val="32"/>
          <w:szCs w:val="32"/>
        </w:rPr>
        <w:t xml:space="preserve">of this Petition for Redress of Grievances </w:t>
      </w:r>
      <w:r w:rsidR="008C7601">
        <w:rPr>
          <w:rFonts w:ascii="Century" w:hAnsi="Century"/>
          <w:sz w:val="32"/>
          <w:szCs w:val="32"/>
        </w:rPr>
        <w:t xml:space="preserve">and (8) </w:t>
      </w:r>
      <w:r w:rsidR="00F508AC">
        <w:rPr>
          <w:rFonts w:ascii="Century" w:hAnsi="Century"/>
          <w:sz w:val="32"/>
          <w:szCs w:val="32"/>
        </w:rPr>
        <w:t xml:space="preserve">copies which were separately addressed </w:t>
      </w:r>
      <w:r w:rsidR="008C7601">
        <w:rPr>
          <w:rFonts w:ascii="Century" w:hAnsi="Century"/>
          <w:sz w:val="32"/>
          <w:szCs w:val="32"/>
        </w:rPr>
        <w:t>in separate letter sized envelopes</w:t>
      </w:r>
      <w:r w:rsidR="00F508AC">
        <w:rPr>
          <w:rFonts w:ascii="Century" w:hAnsi="Century"/>
          <w:sz w:val="32"/>
          <w:szCs w:val="32"/>
        </w:rPr>
        <w:t xml:space="preserve"> </w:t>
      </w:r>
      <w:r w:rsidR="008C7601">
        <w:rPr>
          <w:rFonts w:ascii="Century" w:hAnsi="Century"/>
          <w:sz w:val="32"/>
          <w:szCs w:val="32"/>
        </w:rPr>
        <w:t xml:space="preserve">addressed </w:t>
      </w:r>
      <w:r w:rsidR="00F508AC">
        <w:rPr>
          <w:rFonts w:ascii="Century" w:hAnsi="Century"/>
          <w:sz w:val="32"/>
          <w:szCs w:val="32"/>
        </w:rPr>
        <w:t xml:space="preserve">individually </w:t>
      </w:r>
      <w:r w:rsidR="008C7601">
        <w:rPr>
          <w:rFonts w:ascii="Century" w:hAnsi="Century"/>
          <w:sz w:val="32"/>
          <w:szCs w:val="32"/>
        </w:rPr>
        <w:t>to Chief Justice John G. Roberts, Jr. and</w:t>
      </w:r>
      <w:r w:rsidR="00F508AC">
        <w:rPr>
          <w:rFonts w:ascii="Century" w:hAnsi="Century"/>
          <w:sz w:val="32"/>
          <w:szCs w:val="32"/>
        </w:rPr>
        <w:t xml:space="preserve"> </w:t>
      </w:r>
      <w:r w:rsidR="008C7601">
        <w:rPr>
          <w:rFonts w:ascii="Century" w:hAnsi="Century"/>
          <w:sz w:val="32"/>
          <w:szCs w:val="32"/>
        </w:rPr>
        <w:t xml:space="preserve">to the remaining Justices </w:t>
      </w:r>
      <w:r w:rsidR="00CB140C">
        <w:rPr>
          <w:rFonts w:ascii="Century" w:hAnsi="Century"/>
          <w:sz w:val="32"/>
          <w:szCs w:val="32"/>
        </w:rPr>
        <w:t>named below</w:t>
      </w:r>
      <w:r w:rsidR="008C7601">
        <w:rPr>
          <w:rFonts w:ascii="Century" w:hAnsi="Century"/>
          <w:sz w:val="32"/>
          <w:szCs w:val="32"/>
        </w:rPr>
        <w:t xml:space="preserve">:  </w:t>
      </w:r>
    </w:p>
    <w:p w14:paraId="5D66FB68" w14:textId="2B1EEBDE" w:rsidR="0030084E" w:rsidRDefault="0030084E">
      <w:pPr>
        <w:rPr>
          <w:rFonts w:ascii="Century" w:hAnsi="Century"/>
          <w:sz w:val="32"/>
          <w:szCs w:val="32"/>
        </w:rPr>
      </w:pPr>
    </w:p>
    <w:p w14:paraId="2F720587" w14:textId="2174BB7A" w:rsidR="00DD5FA7" w:rsidRDefault="00DD5FA7">
      <w:pPr>
        <w:rPr>
          <w:rFonts w:ascii="Century" w:hAnsi="Century"/>
          <w:sz w:val="32"/>
          <w:szCs w:val="32"/>
        </w:rPr>
      </w:pPr>
      <w:r>
        <w:rPr>
          <w:rFonts w:ascii="Century" w:hAnsi="Century"/>
          <w:sz w:val="32"/>
          <w:szCs w:val="32"/>
        </w:rPr>
        <w:t>John G. Roberts,</w:t>
      </w:r>
      <w:r w:rsidR="00664B3C">
        <w:rPr>
          <w:rFonts w:ascii="Century" w:hAnsi="Century"/>
          <w:sz w:val="32"/>
          <w:szCs w:val="32"/>
        </w:rPr>
        <w:t xml:space="preserve"> </w:t>
      </w:r>
      <w:r>
        <w:rPr>
          <w:rFonts w:ascii="Century" w:hAnsi="Century"/>
          <w:sz w:val="32"/>
          <w:szCs w:val="32"/>
        </w:rPr>
        <w:t>Jr.</w:t>
      </w:r>
      <w:r w:rsidR="00664B3C">
        <w:rPr>
          <w:rFonts w:ascii="Century" w:hAnsi="Century"/>
          <w:sz w:val="32"/>
          <w:szCs w:val="32"/>
        </w:rPr>
        <w:t xml:space="preserve">    Chief Justice of the U.S. Supreme Court</w:t>
      </w:r>
      <w:bookmarkStart w:id="0" w:name="_GoBack"/>
      <w:bookmarkEnd w:id="0"/>
    </w:p>
    <w:p w14:paraId="4056E4CC" w14:textId="5C0AC98B" w:rsidR="00664B3C" w:rsidRDefault="00664B3C">
      <w:pPr>
        <w:rPr>
          <w:rFonts w:ascii="Century" w:hAnsi="Century"/>
          <w:sz w:val="32"/>
          <w:szCs w:val="32"/>
        </w:rPr>
      </w:pPr>
      <w:r>
        <w:rPr>
          <w:rFonts w:ascii="Century" w:hAnsi="Century"/>
          <w:sz w:val="32"/>
          <w:szCs w:val="32"/>
        </w:rPr>
        <w:t>Clarence Thomas         Associate Justice</w:t>
      </w:r>
    </w:p>
    <w:p w14:paraId="2C98A748" w14:textId="081AC210" w:rsidR="00664B3C" w:rsidRDefault="00664B3C" w:rsidP="00664B3C">
      <w:pPr>
        <w:rPr>
          <w:rFonts w:ascii="Century" w:hAnsi="Century"/>
          <w:sz w:val="32"/>
          <w:szCs w:val="32"/>
        </w:rPr>
      </w:pPr>
      <w:r>
        <w:rPr>
          <w:rFonts w:ascii="Century" w:hAnsi="Century"/>
          <w:sz w:val="32"/>
          <w:szCs w:val="32"/>
        </w:rPr>
        <w:t>Ruth Bader-</w:t>
      </w:r>
      <w:proofErr w:type="gramStart"/>
      <w:r>
        <w:rPr>
          <w:rFonts w:ascii="Century" w:hAnsi="Century"/>
          <w:sz w:val="32"/>
          <w:szCs w:val="32"/>
        </w:rPr>
        <w:t>Ginsberg</w:t>
      </w:r>
      <w:r w:rsidR="008C7601">
        <w:rPr>
          <w:rFonts w:ascii="Century" w:hAnsi="Century"/>
          <w:sz w:val="32"/>
          <w:szCs w:val="32"/>
        </w:rPr>
        <w:t xml:space="preserve"> </w:t>
      </w:r>
      <w:r>
        <w:rPr>
          <w:rFonts w:ascii="Century" w:hAnsi="Century"/>
          <w:sz w:val="32"/>
          <w:szCs w:val="32"/>
        </w:rPr>
        <w:t xml:space="preserve"> Associate</w:t>
      </w:r>
      <w:proofErr w:type="gramEnd"/>
      <w:r>
        <w:rPr>
          <w:rFonts w:ascii="Century" w:hAnsi="Century"/>
          <w:sz w:val="32"/>
          <w:szCs w:val="32"/>
        </w:rPr>
        <w:t xml:space="preserve"> Justice</w:t>
      </w:r>
    </w:p>
    <w:p w14:paraId="25F49448" w14:textId="05939760" w:rsidR="00664B3C" w:rsidRDefault="00664B3C" w:rsidP="00664B3C">
      <w:pPr>
        <w:rPr>
          <w:rFonts w:ascii="Century" w:hAnsi="Century"/>
          <w:sz w:val="32"/>
          <w:szCs w:val="32"/>
        </w:rPr>
      </w:pPr>
      <w:r>
        <w:rPr>
          <w:rFonts w:ascii="Century" w:hAnsi="Century"/>
          <w:sz w:val="32"/>
          <w:szCs w:val="32"/>
        </w:rPr>
        <w:t>Stephen G. Breyer       Associate Justice</w:t>
      </w:r>
    </w:p>
    <w:p w14:paraId="67CA52CD" w14:textId="656E7E35" w:rsidR="00664B3C" w:rsidRDefault="00664B3C" w:rsidP="00664B3C">
      <w:pPr>
        <w:rPr>
          <w:rFonts w:ascii="Century" w:hAnsi="Century"/>
          <w:sz w:val="32"/>
          <w:szCs w:val="32"/>
        </w:rPr>
      </w:pPr>
      <w:r>
        <w:rPr>
          <w:rFonts w:ascii="Century" w:hAnsi="Century"/>
          <w:sz w:val="32"/>
          <w:szCs w:val="32"/>
        </w:rPr>
        <w:t>Samuel A. Alito            Associate Justice</w:t>
      </w:r>
    </w:p>
    <w:p w14:paraId="31A15AA8" w14:textId="75B6A950" w:rsidR="00664B3C" w:rsidRDefault="00664B3C" w:rsidP="00664B3C">
      <w:pPr>
        <w:rPr>
          <w:rFonts w:ascii="Century" w:hAnsi="Century"/>
          <w:sz w:val="32"/>
          <w:szCs w:val="32"/>
        </w:rPr>
      </w:pPr>
      <w:r>
        <w:rPr>
          <w:rFonts w:ascii="Century" w:hAnsi="Century"/>
          <w:sz w:val="32"/>
          <w:szCs w:val="32"/>
        </w:rPr>
        <w:t xml:space="preserve">Sonia </w:t>
      </w:r>
      <w:proofErr w:type="spellStart"/>
      <w:r>
        <w:rPr>
          <w:rFonts w:ascii="Century" w:hAnsi="Century"/>
          <w:sz w:val="32"/>
          <w:szCs w:val="32"/>
        </w:rPr>
        <w:t>Sotomayer</w:t>
      </w:r>
      <w:proofErr w:type="spellEnd"/>
      <w:r>
        <w:rPr>
          <w:rFonts w:ascii="Century" w:hAnsi="Century"/>
          <w:sz w:val="32"/>
          <w:szCs w:val="32"/>
        </w:rPr>
        <w:t xml:space="preserve">          Associate Justice</w:t>
      </w:r>
    </w:p>
    <w:p w14:paraId="7B8A4C9B" w14:textId="32B2BB5A" w:rsidR="00664B3C" w:rsidRDefault="00664B3C" w:rsidP="00664B3C">
      <w:pPr>
        <w:rPr>
          <w:rFonts w:ascii="Century" w:hAnsi="Century"/>
          <w:sz w:val="32"/>
          <w:szCs w:val="32"/>
        </w:rPr>
      </w:pPr>
      <w:r>
        <w:rPr>
          <w:rFonts w:ascii="Century" w:hAnsi="Century"/>
          <w:sz w:val="32"/>
          <w:szCs w:val="32"/>
        </w:rPr>
        <w:t>Elena Kagan                 Associate Justice</w:t>
      </w:r>
    </w:p>
    <w:p w14:paraId="0DCA2B03" w14:textId="5AECAC97" w:rsidR="00664B3C" w:rsidRDefault="00664B3C" w:rsidP="00664B3C">
      <w:pPr>
        <w:rPr>
          <w:rFonts w:ascii="Century" w:hAnsi="Century"/>
          <w:sz w:val="32"/>
          <w:szCs w:val="32"/>
        </w:rPr>
      </w:pPr>
      <w:r>
        <w:rPr>
          <w:rFonts w:ascii="Century" w:hAnsi="Century"/>
          <w:sz w:val="32"/>
          <w:szCs w:val="32"/>
        </w:rPr>
        <w:t>Neil M. Gorsuch           Associate Justice</w:t>
      </w:r>
    </w:p>
    <w:p w14:paraId="44A607EE" w14:textId="1AEF602C" w:rsidR="00664B3C" w:rsidRDefault="00664B3C" w:rsidP="00664B3C">
      <w:pPr>
        <w:rPr>
          <w:rFonts w:ascii="Century" w:hAnsi="Century"/>
          <w:sz w:val="32"/>
          <w:szCs w:val="32"/>
        </w:rPr>
      </w:pPr>
      <w:r>
        <w:rPr>
          <w:rFonts w:ascii="Century" w:hAnsi="Century"/>
          <w:sz w:val="32"/>
          <w:szCs w:val="32"/>
        </w:rPr>
        <w:t>Brett M. Kavanaugh    Associate Justice</w:t>
      </w:r>
    </w:p>
    <w:p w14:paraId="6C4936D9" w14:textId="4FCA0BE2" w:rsidR="00664B3C" w:rsidRDefault="00664B3C" w:rsidP="00664B3C">
      <w:pPr>
        <w:rPr>
          <w:rFonts w:ascii="Century" w:hAnsi="Century"/>
          <w:sz w:val="32"/>
          <w:szCs w:val="32"/>
        </w:rPr>
      </w:pPr>
    </w:p>
    <w:p w14:paraId="1536AA0E" w14:textId="6D26A377" w:rsidR="00664B3C" w:rsidRDefault="00664B3C" w:rsidP="00664B3C">
      <w:pPr>
        <w:rPr>
          <w:rFonts w:ascii="Century" w:hAnsi="Century"/>
          <w:sz w:val="32"/>
          <w:szCs w:val="32"/>
        </w:rPr>
      </w:pPr>
    </w:p>
    <w:p w14:paraId="7E59F7E6" w14:textId="577085DC" w:rsidR="00664B3C" w:rsidRDefault="00664B3C" w:rsidP="00664B3C">
      <w:pPr>
        <w:rPr>
          <w:rFonts w:ascii="Century" w:hAnsi="Century"/>
          <w:sz w:val="32"/>
          <w:szCs w:val="32"/>
        </w:rPr>
      </w:pPr>
      <w:r>
        <w:rPr>
          <w:rFonts w:ascii="Century" w:hAnsi="Century"/>
          <w:sz w:val="32"/>
          <w:szCs w:val="32"/>
        </w:rPr>
        <w:t>___________________                    11/02/2019</w:t>
      </w:r>
    </w:p>
    <w:p w14:paraId="12CC3712" w14:textId="0DC84504" w:rsidR="00664B3C" w:rsidRDefault="00664B3C" w:rsidP="00664B3C">
      <w:pPr>
        <w:rPr>
          <w:rFonts w:ascii="Century" w:hAnsi="Century"/>
          <w:sz w:val="32"/>
          <w:szCs w:val="32"/>
        </w:rPr>
      </w:pPr>
      <w:r>
        <w:rPr>
          <w:rFonts w:ascii="Century" w:hAnsi="Century"/>
          <w:sz w:val="32"/>
          <w:szCs w:val="32"/>
        </w:rPr>
        <w:t>Robert C. Laity</w:t>
      </w:r>
    </w:p>
    <w:p w14:paraId="0B5C79BB" w14:textId="77777777" w:rsidR="00664B3C" w:rsidRDefault="00664B3C" w:rsidP="00664B3C">
      <w:pPr>
        <w:rPr>
          <w:rFonts w:ascii="Century" w:hAnsi="Century"/>
          <w:sz w:val="32"/>
          <w:szCs w:val="32"/>
        </w:rPr>
      </w:pPr>
    </w:p>
    <w:p w14:paraId="4E651F2D" w14:textId="77777777" w:rsidR="0030084E" w:rsidRDefault="0030084E">
      <w:pPr>
        <w:rPr>
          <w:rFonts w:ascii="Century" w:hAnsi="Century"/>
          <w:sz w:val="32"/>
          <w:szCs w:val="32"/>
        </w:rPr>
      </w:pPr>
    </w:p>
    <w:p w14:paraId="2E0DC900" w14:textId="77777777" w:rsidR="0030084E" w:rsidRDefault="0030084E">
      <w:pPr>
        <w:rPr>
          <w:rFonts w:ascii="Century" w:hAnsi="Century"/>
          <w:sz w:val="32"/>
          <w:szCs w:val="32"/>
        </w:rPr>
      </w:pPr>
    </w:p>
    <w:p w14:paraId="24488FA6" w14:textId="77777777" w:rsidR="0030084E" w:rsidRDefault="0030084E">
      <w:pPr>
        <w:rPr>
          <w:rFonts w:ascii="Century" w:hAnsi="Century"/>
          <w:sz w:val="32"/>
          <w:szCs w:val="32"/>
        </w:rPr>
      </w:pPr>
    </w:p>
    <w:p w14:paraId="074D6E9F" w14:textId="3FFE2DBC" w:rsidR="0030084E" w:rsidRPr="00871FC9" w:rsidRDefault="0030084E">
      <w:pPr>
        <w:rPr>
          <w:rFonts w:ascii="Century" w:hAnsi="Century"/>
          <w:sz w:val="32"/>
          <w:szCs w:val="32"/>
        </w:rPr>
      </w:pPr>
    </w:p>
    <w:sectPr w:rsidR="0030084E" w:rsidRPr="00871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C9"/>
    <w:rsid w:val="0030084E"/>
    <w:rsid w:val="00580B79"/>
    <w:rsid w:val="00645252"/>
    <w:rsid w:val="00664B3C"/>
    <w:rsid w:val="006D3D74"/>
    <w:rsid w:val="0083569A"/>
    <w:rsid w:val="00871FC9"/>
    <w:rsid w:val="008C7601"/>
    <w:rsid w:val="009C6A18"/>
    <w:rsid w:val="00A9204E"/>
    <w:rsid w:val="00CB140C"/>
    <w:rsid w:val="00DD5FA7"/>
    <w:rsid w:val="00DF0048"/>
    <w:rsid w:val="00F5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B061"/>
  <w15:chartTrackingRefBased/>
  <w15:docId w15:val="{15873BAE-3DD9-4CA0-8B40-DD9F0350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Laity\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104</TotalTime>
  <Pages>4</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Laity</dc:creator>
  <cp:keywords/>
  <dc:description/>
  <cp:lastModifiedBy>Robert Laity</cp:lastModifiedBy>
  <cp:revision>1</cp:revision>
  <dcterms:created xsi:type="dcterms:W3CDTF">2019-11-02T08:06:00Z</dcterms:created>
  <dcterms:modified xsi:type="dcterms:W3CDTF">2019-11-02T09:50:00Z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