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618E6" w14:textId="77777777" w:rsidR="00CA24C9" w:rsidRDefault="003340D6" w:rsidP="003340D6">
      <w:pPr>
        <w:jc w:val="center"/>
        <w:rPr>
          <w:rFonts w:ascii="Cambria" w:hAnsi="Cambria"/>
          <w:b/>
          <w:sz w:val="28"/>
          <w:szCs w:val="28"/>
        </w:rPr>
      </w:pPr>
      <w:r>
        <w:rPr>
          <w:rFonts w:ascii="Cambria" w:hAnsi="Cambria"/>
          <w:b/>
          <w:sz w:val="28"/>
          <w:szCs w:val="28"/>
        </w:rPr>
        <w:t>Subject matter for a</w:t>
      </w:r>
      <w:r w:rsidR="00BF6556">
        <w:rPr>
          <w:rFonts w:ascii="Cambria" w:hAnsi="Cambria"/>
          <w:b/>
          <w:sz w:val="28"/>
          <w:szCs w:val="28"/>
        </w:rPr>
        <w:t>n</w:t>
      </w:r>
      <w:r>
        <w:rPr>
          <w:rFonts w:ascii="Cambria" w:hAnsi="Cambria"/>
          <w:b/>
          <w:sz w:val="28"/>
          <w:szCs w:val="28"/>
        </w:rPr>
        <w:t xml:space="preserve"> Article V COS </w:t>
      </w:r>
    </w:p>
    <w:p w14:paraId="1B75D698" w14:textId="77777777" w:rsidR="003340D6" w:rsidRDefault="003340D6" w:rsidP="003340D6">
      <w:pPr>
        <w:rPr>
          <w:rFonts w:ascii="Cambria" w:hAnsi="Cambria"/>
          <w:sz w:val="28"/>
          <w:szCs w:val="28"/>
        </w:rPr>
      </w:pPr>
      <w:r>
        <w:rPr>
          <w:rFonts w:ascii="Cambria" w:hAnsi="Cambria"/>
          <w:sz w:val="28"/>
          <w:szCs w:val="28"/>
        </w:rPr>
        <w:t>Our magnificent Constitution is, for ALL intents and purposes, borderline PERFECT. The 55 constitutional delegates did in 1787</w:t>
      </w:r>
      <w:r w:rsidR="00E74602">
        <w:rPr>
          <w:rFonts w:ascii="Cambria" w:hAnsi="Cambria"/>
          <w:sz w:val="28"/>
          <w:szCs w:val="28"/>
        </w:rPr>
        <w:t>, in the short span of some 100 days</w:t>
      </w:r>
      <w:r>
        <w:rPr>
          <w:rFonts w:ascii="Cambria" w:hAnsi="Cambria"/>
          <w:sz w:val="28"/>
          <w:szCs w:val="28"/>
        </w:rPr>
        <w:t xml:space="preserve"> craft a novel heretofore untried method of governance to be known as “Federalism.” These remarkable Christian Gentlemen having lived under the despotic rule of a monarch, fought </w:t>
      </w:r>
      <w:r w:rsidR="00BF6556">
        <w:rPr>
          <w:rFonts w:ascii="Cambria" w:hAnsi="Cambria"/>
          <w:sz w:val="28"/>
          <w:szCs w:val="28"/>
        </w:rPr>
        <w:t xml:space="preserve">and won </w:t>
      </w:r>
      <w:r>
        <w:rPr>
          <w:rFonts w:ascii="Cambria" w:hAnsi="Cambria"/>
          <w:sz w:val="28"/>
          <w:szCs w:val="28"/>
        </w:rPr>
        <w:t xml:space="preserve">an 8-year war for their independence only to be confronted by the prospect of 13 </w:t>
      </w:r>
      <w:r w:rsidR="00BF6556">
        <w:rPr>
          <w:rFonts w:ascii="Cambria" w:hAnsi="Cambria"/>
          <w:sz w:val="28"/>
          <w:szCs w:val="28"/>
        </w:rPr>
        <w:t>loosely conjoined former colonies loyal to England. These colonials were adamantly opposed to a monarchial form of government or to a purely democratic form of government in which the citizens would need to meet in multiple townhalls to discuss, debate and decide which course of action to take on every issue facing their now quite expansive and varied citizenry.</w:t>
      </w:r>
    </w:p>
    <w:p w14:paraId="12B6510D" w14:textId="77777777" w:rsidR="00E74602" w:rsidRDefault="004103B1" w:rsidP="003340D6">
      <w:pPr>
        <w:rPr>
          <w:rFonts w:ascii="Cambria" w:hAnsi="Cambria" w:cs="Arial"/>
          <w:i/>
          <w:color w:val="555555"/>
          <w:sz w:val="28"/>
          <w:szCs w:val="28"/>
          <w:lang w:val="en"/>
        </w:rPr>
      </w:pPr>
      <w:r>
        <w:rPr>
          <w:rFonts w:ascii="Cambria" w:hAnsi="Cambria"/>
          <w:sz w:val="28"/>
          <w:szCs w:val="28"/>
        </w:rPr>
        <w:t>The need for possibly amending their constitution was recognized and Article V that had placed the power of amending their God-inspired document in the hands of the central government. Some very wise heads foresaw the possibility that a too strong or corrupt central government might likely take absolute and dictatorial control of the machinery of government. To forestall such a possibility, these words were added to Article V</w:t>
      </w:r>
      <w:r w:rsidRPr="00C22AD1">
        <w:rPr>
          <w:rFonts w:ascii="Cambria" w:hAnsi="Cambria"/>
          <w:i/>
          <w:sz w:val="28"/>
          <w:szCs w:val="28"/>
        </w:rPr>
        <w:t xml:space="preserve">: </w:t>
      </w:r>
      <w:r w:rsidR="00C22AD1" w:rsidRPr="00C22AD1">
        <w:rPr>
          <w:rFonts w:ascii="Cambria" w:hAnsi="Cambria"/>
          <w:i/>
          <w:sz w:val="28"/>
          <w:szCs w:val="28"/>
        </w:rPr>
        <w:t>“</w:t>
      </w:r>
      <w:r w:rsidR="00C22AD1" w:rsidRPr="00C22AD1">
        <w:rPr>
          <w:rFonts w:ascii="Cambria" w:hAnsi="Cambria" w:cs="Arial"/>
          <w:i/>
          <w:color w:val="555555"/>
          <w:sz w:val="28"/>
          <w:szCs w:val="28"/>
          <w:lang w:val="en"/>
        </w:rPr>
        <w:t>or, on the application of the legislatures of two thirds of the several states, shall call a convention for proposing amendments, which, in either case, shall be valid to all intents and purposes, as part of this Constitution, when ratified by the legislatures of three fourths of the several states, or by conventions in three fourths thereof, as the one or the other mode of ratification may be proposed by the Congress; provided that no amendment which may be made prior to the year one thousand eight hundred and eight shall in any manner affect the first and fourth clauses in the ninth section of the first article; and that no state, without its consent, shall be deprived of its equal suffrage in the Senate.</w:t>
      </w:r>
    </w:p>
    <w:p w14:paraId="77500C4D" w14:textId="77777777" w:rsidR="006A4709" w:rsidRDefault="00C22AD1" w:rsidP="006A4709">
      <w:pPr>
        <w:rPr>
          <w:rFonts w:ascii="Cambria" w:hAnsi="Cambria" w:cs="Arial"/>
          <w:color w:val="555555"/>
          <w:sz w:val="28"/>
          <w:szCs w:val="28"/>
          <w:lang w:val="en"/>
        </w:rPr>
      </w:pPr>
      <w:r>
        <w:rPr>
          <w:rFonts w:ascii="Cambria" w:hAnsi="Cambria" w:cs="Arial"/>
          <w:color w:val="555555"/>
          <w:sz w:val="28"/>
          <w:szCs w:val="28"/>
          <w:lang w:val="en"/>
        </w:rPr>
        <w:t xml:space="preserve">This addendum to Article V has never been utilized, although the criteria for such a COS has been met and verified, several derelict and feckless congresses have failed, i.e. ‘REFUSED’ to obey and abide by their sworn duty to “Protect and Defend </w:t>
      </w:r>
      <w:r w:rsidR="000E752D">
        <w:rPr>
          <w:rFonts w:ascii="Cambria" w:hAnsi="Cambria" w:cs="Arial"/>
          <w:color w:val="555555"/>
          <w:sz w:val="28"/>
          <w:szCs w:val="28"/>
          <w:lang w:val="en"/>
        </w:rPr>
        <w:t>“our</w:t>
      </w:r>
      <w:r>
        <w:rPr>
          <w:rFonts w:ascii="Cambria" w:hAnsi="Cambria" w:cs="Arial"/>
          <w:color w:val="555555"/>
          <w:sz w:val="28"/>
          <w:szCs w:val="28"/>
          <w:lang w:val="en"/>
        </w:rPr>
        <w:t xml:space="preserve"> and their Constitution</w:t>
      </w:r>
      <w:r w:rsidR="000E752D">
        <w:rPr>
          <w:rFonts w:ascii="Cambria" w:hAnsi="Cambria" w:cs="Arial"/>
          <w:color w:val="555555"/>
          <w:sz w:val="28"/>
          <w:szCs w:val="28"/>
          <w:lang w:val="en"/>
        </w:rPr>
        <w:t xml:space="preserve">. Why would good “Servants of the people” defy their legal responsibility and REFUSE to call a COS. The reason is patently clear. The founders anticipated an attempted coup by greedy, self-serving criminals fearful that their sources of unearned revenue would go dry. They </w:t>
      </w:r>
      <w:proofErr w:type="gramStart"/>
      <w:r w:rsidR="000E752D">
        <w:rPr>
          <w:rFonts w:ascii="Cambria" w:hAnsi="Cambria" w:cs="Arial"/>
          <w:color w:val="555555"/>
          <w:sz w:val="28"/>
          <w:szCs w:val="28"/>
          <w:lang w:val="en"/>
        </w:rPr>
        <w:t>are well aware that</w:t>
      </w:r>
      <w:proofErr w:type="gramEnd"/>
      <w:r w:rsidR="000E752D">
        <w:rPr>
          <w:rFonts w:ascii="Cambria" w:hAnsi="Cambria" w:cs="Arial"/>
          <w:color w:val="555555"/>
          <w:sz w:val="28"/>
          <w:szCs w:val="28"/>
          <w:lang w:val="en"/>
        </w:rPr>
        <w:t xml:space="preserve"> if We the People, the lords and ladies of the manor became dissatisfied with the performance of the hired hands, changes would be made to the detriment of the servants. Changes such as the following enumerated items.</w:t>
      </w:r>
    </w:p>
    <w:p w14:paraId="54F4E919" w14:textId="77777777" w:rsidR="006A4709" w:rsidRDefault="006A4709" w:rsidP="006A4709">
      <w:pPr>
        <w:pStyle w:val="ListParagraph"/>
        <w:numPr>
          <w:ilvl w:val="0"/>
          <w:numId w:val="3"/>
        </w:numPr>
        <w:rPr>
          <w:rFonts w:ascii="Cambria" w:hAnsi="Cambria" w:cs="Arial"/>
          <w:color w:val="555555"/>
          <w:sz w:val="28"/>
          <w:szCs w:val="28"/>
          <w:lang w:val="en"/>
        </w:rPr>
      </w:pPr>
      <w:r w:rsidRPr="006A4709">
        <w:rPr>
          <w:rFonts w:ascii="Cambria" w:hAnsi="Cambria" w:cs="Arial"/>
          <w:color w:val="555555"/>
          <w:sz w:val="28"/>
          <w:szCs w:val="28"/>
          <w:lang w:val="en"/>
        </w:rPr>
        <w:lastRenderedPageBreak/>
        <w:t>Con</w:t>
      </w:r>
      <w:r>
        <w:rPr>
          <w:rFonts w:ascii="Cambria" w:hAnsi="Cambria" w:cs="Arial"/>
          <w:color w:val="555555"/>
          <w:sz w:val="28"/>
          <w:szCs w:val="28"/>
          <w:lang w:val="en"/>
        </w:rPr>
        <w:t>gressional Compensation-for several congresses the annual compensation as salary for every Representative and every Senator has been</w:t>
      </w:r>
      <w:r w:rsidR="00460868">
        <w:rPr>
          <w:rFonts w:ascii="Cambria" w:hAnsi="Cambria" w:cs="Arial"/>
          <w:color w:val="555555"/>
          <w:sz w:val="28"/>
          <w:szCs w:val="28"/>
          <w:lang w:val="en"/>
        </w:rPr>
        <w:t xml:space="preserve"> the outrageous sum of $174,000 </w:t>
      </w:r>
      <w:r>
        <w:rPr>
          <w:rFonts w:ascii="Cambria" w:hAnsi="Cambria" w:cs="Arial"/>
          <w:color w:val="555555"/>
          <w:sz w:val="28"/>
          <w:szCs w:val="28"/>
          <w:lang w:val="en"/>
        </w:rPr>
        <w:t>regardless of the years of service</w:t>
      </w:r>
      <w:r w:rsidR="00546A1B">
        <w:rPr>
          <w:rFonts w:ascii="Cambria" w:hAnsi="Cambria" w:cs="Arial"/>
          <w:color w:val="555555"/>
          <w:sz w:val="28"/>
          <w:szCs w:val="28"/>
          <w:lang w:val="en"/>
        </w:rPr>
        <w:t>; a first-</w:t>
      </w:r>
      <w:r w:rsidR="00460868">
        <w:rPr>
          <w:rFonts w:ascii="Cambria" w:hAnsi="Cambria" w:cs="Arial"/>
          <w:color w:val="555555"/>
          <w:sz w:val="28"/>
          <w:szCs w:val="28"/>
          <w:lang w:val="en"/>
        </w:rPr>
        <w:t>term representative virtually ignorant of the machinations, rules and regulations of the congress is paid at the same rate as a 5-term congressman or senator--$174,000 for their 1</w:t>
      </w:r>
      <w:r w:rsidR="00460868" w:rsidRPr="00460868">
        <w:rPr>
          <w:rFonts w:ascii="Cambria" w:hAnsi="Cambria" w:cs="Arial"/>
          <w:color w:val="555555"/>
          <w:sz w:val="28"/>
          <w:szCs w:val="28"/>
          <w:vertAlign w:val="superscript"/>
          <w:lang w:val="en"/>
        </w:rPr>
        <w:t>st</w:t>
      </w:r>
      <w:r w:rsidR="00460868">
        <w:rPr>
          <w:rFonts w:ascii="Cambria" w:hAnsi="Cambria" w:cs="Arial"/>
          <w:color w:val="555555"/>
          <w:sz w:val="28"/>
          <w:szCs w:val="28"/>
          <w:lang w:val="en"/>
        </w:rPr>
        <w:t xml:space="preserve"> year in office and you and I are e</w:t>
      </w:r>
      <w:r w:rsidR="00546A1B">
        <w:rPr>
          <w:rFonts w:ascii="Cambria" w:hAnsi="Cambria" w:cs="Arial"/>
          <w:color w:val="555555"/>
          <w:sz w:val="28"/>
          <w:szCs w:val="28"/>
          <w:lang w:val="en"/>
        </w:rPr>
        <w:t>x</w:t>
      </w:r>
      <w:r w:rsidR="00460868">
        <w:rPr>
          <w:rFonts w:ascii="Cambria" w:hAnsi="Cambria" w:cs="Arial"/>
          <w:color w:val="555555"/>
          <w:sz w:val="28"/>
          <w:szCs w:val="28"/>
          <w:lang w:val="en"/>
        </w:rPr>
        <w:t xml:space="preserve">pected to address them as the Honorable Representative </w:t>
      </w:r>
      <w:r w:rsidR="00546A1B">
        <w:rPr>
          <w:rFonts w:ascii="Cambria" w:hAnsi="Cambria" w:cs="Arial"/>
          <w:color w:val="555555"/>
          <w:sz w:val="28"/>
          <w:szCs w:val="28"/>
          <w:lang w:val="en"/>
        </w:rPr>
        <w:t>of</w:t>
      </w:r>
      <w:r w:rsidR="00460868">
        <w:rPr>
          <w:rFonts w:ascii="Cambria" w:hAnsi="Cambria" w:cs="Arial"/>
          <w:color w:val="555555"/>
          <w:sz w:val="28"/>
          <w:szCs w:val="28"/>
          <w:lang w:val="en"/>
        </w:rPr>
        <w:t xml:space="preserve"> the 1</w:t>
      </w:r>
      <w:r w:rsidR="00460868" w:rsidRPr="00460868">
        <w:rPr>
          <w:rFonts w:ascii="Cambria" w:hAnsi="Cambria" w:cs="Arial"/>
          <w:color w:val="555555"/>
          <w:sz w:val="28"/>
          <w:szCs w:val="28"/>
          <w:vertAlign w:val="superscript"/>
          <w:lang w:val="en"/>
        </w:rPr>
        <w:t>st</w:t>
      </w:r>
      <w:r w:rsidR="00460868">
        <w:rPr>
          <w:rFonts w:ascii="Cambria" w:hAnsi="Cambria" w:cs="Arial"/>
          <w:color w:val="555555"/>
          <w:sz w:val="28"/>
          <w:szCs w:val="28"/>
          <w:lang w:val="en"/>
        </w:rPr>
        <w:t xml:space="preserve"> district of</w:t>
      </w:r>
      <w:r w:rsidR="00546A1B">
        <w:rPr>
          <w:rFonts w:ascii="Cambria" w:hAnsi="Cambria" w:cs="Arial"/>
          <w:color w:val="555555"/>
          <w:sz w:val="28"/>
          <w:szCs w:val="28"/>
          <w:lang w:val="en"/>
        </w:rPr>
        <w:t xml:space="preserve"> whatever state he or she has been elected to represent.</w:t>
      </w:r>
      <w:r w:rsidR="00460868">
        <w:rPr>
          <w:rFonts w:ascii="Cambria" w:hAnsi="Cambria" w:cs="Arial"/>
          <w:color w:val="555555"/>
          <w:sz w:val="28"/>
          <w:szCs w:val="28"/>
          <w:lang w:val="en"/>
        </w:rPr>
        <w:t xml:space="preserve"> </w:t>
      </w:r>
      <w:r w:rsidR="00546A1B">
        <w:rPr>
          <w:rFonts w:ascii="Cambria" w:hAnsi="Cambria" w:cs="Arial"/>
          <w:color w:val="555555"/>
          <w:sz w:val="28"/>
          <w:szCs w:val="28"/>
          <w:lang w:val="en"/>
        </w:rPr>
        <w:t>That is as near to addressing a personage in the monarchial royalty of England or Nigeria; yet our constitution prohibits royal titles. Furthermore, $174,000 is more than the compensation paid a Three-Star Admiral, or General who has served for OVER 20, usu</w:t>
      </w:r>
      <w:r w:rsidR="005D31F8">
        <w:rPr>
          <w:rFonts w:ascii="Cambria" w:hAnsi="Cambria" w:cs="Arial"/>
          <w:color w:val="555555"/>
          <w:sz w:val="28"/>
          <w:szCs w:val="28"/>
          <w:lang w:val="en"/>
        </w:rPr>
        <w:t>ally involving several foreign and combat service-</w:t>
      </w:r>
      <w:r w:rsidR="00546A1B">
        <w:rPr>
          <w:rFonts w:ascii="Cambria" w:hAnsi="Cambria" w:cs="Arial"/>
          <w:color w:val="555555"/>
          <w:sz w:val="28"/>
          <w:szCs w:val="28"/>
          <w:lang w:val="en"/>
        </w:rPr>
        <w:t>filled years.</w:t>
      </w:r>
      <w:r w:rsidR="005D31F8">
        <w:rPr>
          <w:rFonts w:ascii="Cambria" w:hAnsi="Cambria" w:cs="Arial"/>
          <w:color w:val="555555"/>
          <w:sz w:val="28"/>
          <w:szCs w:val="28"/>
          <w:lang w:val="en"/>
        </w:rPr>
        <w:t xml:space="preserve"> And that is just the TIP of the iceberg; An Army or Marine </w:t>
      </w:r>
      <w:r w:rsidR="00326871">
        <w:rPr>
          <w:rFonts w:ascii="Cambria" w:hAnsi="Cambria" w:cs="Arial"/>
          <w:color w:val="555555"/>
          <w:sz w:val="28"/>
          <w:szCs w:val="28"/>
          <w:lang w:val="en"/>
        </w:rPr>
        <w:t>Sergeant (E-5)</w:t>
      </w:r>
      <w:r w:rsidR="00450388">
        <w:rPr>
          <w:rFonts w:ascii="Cambria" w:hAnsi="Cambria" w:cs="Arial"/>
          <w:color w:val="555555"/>
          <w:sz w:val="28"/>
          <w:szCs w:val="28"/>
          <w:lang w:val="en"/>
        </w:rPr>
        <w:t>—Shameful by comparison.</w:t>
      </w:r>
      <w:r w:rsidR="000D6FE7">
        <w:rPr>
          <w:rFonts w:ascii="Cambria" w:hAnsi="Cambria" w:cs="Arial"/>
          <w:color w:val="555555"/>
          <w:sz w:val="28"/>
          <w:szCs w:val="28"/>
          <w:lang w:val="en"/>
        </w:rPr>
        <w:br/>
      </w:r>
      <w:hyperlink r:id="rId5" w:history="1">
        <w:r w:rsidR="00450388" w:rsidRPr="00450388">
          <w:rPr>
            <w:rStyle w:val="Hyperlink"/>
            <w:rFonts w:ascii="Cambria" w:hAnsi="Cambria" w:cs="Arial"/>
            <w:sz w:val="28"/>
            <w:szCs w:val="28"/>
            <w:lang w:val="en"/>
          </w:rPr>
          <w:t>https://www.federalpay.org/military/calculator?grade=E-7&amp;years_experience=Over+24+&amp;year=2016&amp;zip=54618&amp;is_dependent=1&amp;annualize=1&amp;service=Air+Force</w:t>
        </w:r>
      </w:hyperlink>
      <w:r w:rsidR="00546A1B">
        <w:rPr>
          <w:rFonts w:ascii="Cambria" w:hAnsi="Cambria" w:cs="Arial"/>
          <w:color w:val="555555"/>
          <w:sz w:val="28"/>
          <w:szCs w:val="28"/>
          <w:lang w:val="en"/>
        </w:rPr>
        <w:t xml:space="preserve">  </w:t>
      </w:r>
      <w:r>
        <w:rPr>
          <w:rFonts w:ascii="Cambria" w:hAnsi="Cambria" w:cs="Arial"/>
          <w:color w:val="555555"/>
          <w:sz w:val="28"/>
          <w:szCs w:val="28"/>
          <w:lang w:val="en"/>
        </w:rPr>
        <w:t xml:space="preserve"> </w:t>
      </w:r>
    </w:p>
    <w:p w14:paraId="529F3920" w14:textId="77777777" w:rsidR="005D31F8" w:rsidRDefault="00450388" w:rsidP="006A4709">
      <w:pPr>
        <w:pStyle w:val="ListParagraph"/>
        <w:numPr>
          <w:ilvl w:val="0"/>
          <w:numId w:val="3"/>
        </w:numPr>
        <w:rPr>
          <w:rFonts w:ascii="Cambria" w:hAnsi="Cambria" w:cs="Arial"/>
          <w:color w:val="555555"/>
          <w:sz w:val="28"/>
          <w:szCs w:val="28"/>
          <w:lang w:val="en"/>
        </w:rPr>
      </w:pPr>
      <w:r>
        <w:rPr>
          <w:rFonts w:ascii="Cambria" w:hAnsi="Cambria" w:cs="Arial"/>
          <w:color w:val="555555"/>
          <w:sz w:val="28"/>
          <w:szCs w:val="28"/>
          <w:lang w:val="en"/>
        </w:rPr>
        <w:t xml:space="preserve">No </w:t>
      </w:r>
      <w:r w:rsidR="00280475">
        <w:rPr>
          <w:rFonts w:ascii="Cambria" w:hAnsi="Cambria" w:cs="Arial"/>
          <w:color w:val="555555"/>
          <w:sz w:val="28"/>
          <w:szCs w:val="28"/>
          <w:lang w:val="en"/>
        </w:rPr>
        <w:t>TERM LIMITS</w:t>
      </w:r>
      <w:r>
        <w:rPr>
          <w:rFonts w:ascii="Cambria" w:hAnsi="Cambria" w:cs="Arial"/>
          <w:color w:val="555555"/>
          <w:sz w:val="28"/>
          <w:szCs w:val="28"/>
          <w:lang w:val="en"/>
        </w:rPr>
        <w:t xml:space="preserve"> were set by the1787 convention and members of congress are not about to do so, </w:t>
      </w:r>
      <w:proofErr w:type="gramStart"/>
      <w:r>
        <w:rPr>
          <w:rFonts w:ascii="Cambria" w:hAnsi="Cambria" w:cs="Arial"/>
          <w:color w:val="555555"/>
          <w:sz w:val="28"/>
          <w:szCs w:val="28"/>
          <w:lang w:val="en"/>
        </w:rPr>
        <w:t>in spite of</w:t>
      </w:r>
      <w:proofErr w:type="gramEnd"/>
      <w:r>
        <w:rPr>
          <w:rFonts w:ascii="Cambria" w:hAnsi="Cambria" w:cs="Arial"/>
          <w:color w:val="555555"/>
          <w:sz w:val="28"/>
          <w:szCs w:val="28"/>
          <w:lang w:val="en"/>
        </w:rPr>
        <w:t xml:space="preserve"> the unsavory reputation of so very many current and former congressmen and women. That situation will most certainly be addressed whenever congress is forced </w:t>
      </w:r>
      <w:r w:rsidR="00280475">
        <w:rPr>
          <w:rFonts w:ascii="Cambria" w:hAnsi="Cambria" w:cs="Arial"/>
          <w:color w:val="555555"/>
          <w:sz w:val="28"/>
          <w:szCs w:val="28"/>
          <w:lang w:val="en"/>
        </w:rPr>
        <w:t>to call a COS.</w:t>
      </w:r>
    </w:p>
    <w:p w14:paraId="415F60AF" w14:textId="77777777" w:rsidR="00280475" w:rsidRDefault="00280475" w:rsidP="006A4709">
      <w:pPr>
        <w:pStyle w:val="ListParagraph"/>
        <w:numPr>
          <w:ilvl w:val="0"/>
          <w:numId w:val="3"/>
        </w:numPr>
        <w:rPr>
          <w:rFonts w:ascii="Cambria" w:hAnsi="Cambria" w:cs="Arial"/>
          <w:color w:val="555555"/>
          <w:sz w:val="28"/>
          <w:szCs w:val="28"/>
          <w:lang w:val="en"/>
        </w:rPr>
      </w:pPr>
      <w:r>
        <w:rPr>
          <w:rFonts w:ascii="Cambria" w:hAnsi="Cambria" w:cs="Arial"/>
          <w:color w:val="555555"/>
          <w:sz w:val="28"/>
          <w:szCs w:val="28"/>
          <w:lang w:val="en"/>
        </w:rPr>
        <w:t>SEVERANCE PAY AND/OR BENEFITS will also be addressed at a COS.</w:t>
      </w:r>
    </w:p>
    <w:p w14:paraId="030CEE2C" w14:textId="77777777" w:rsidR="00280475" w:rsidRDefault="00280475" w:rsidP="006A4709">
      <w:pPr>
        <w:pStyle w:val="ListParagraph"/>
        <w:numPr>
          <w:ilvl w:val="0"/>
          <w:numId w:val="3"/>
        </w:numPr>
        <w:rPr>
          <w:rFonts w:ascii="Cambria" w:hAnsi="Cambria" w:cs="Arial"/>
          <w:color w:val="555555"/>
          <w:sz w:val="28"/>
          <w:szCs w:val="28"/>
          <w:lang w:val="en"/>
        </w:rPr>
      </w:pPr>
      <w:r>
        <w:rPr>
          <w:rFonts w:ascii="Cambria" w:hAnsi="Cambria" w:cs="Arial"/>
          <w:color w:val="555555"/>
          <w:sz w:val="28"/>
          <w:szCs w:val="28"/>
          <w:lang w:val="en"/>
        </w:rPr>
        <w:t>ELIMINATION OF THE IRS and the form and amounts that wage earners will pay.</w:t>
      </w:r>
    </w:p>
    <w:p w14:paraId="2219C43C" w14:textId="77777777" w:rsidR="00280475" w:rsidRDefault="00280475" w:rsidP="006A4709">
      <w:pPr>
        <w:pStyle w:val="ListParagraph"/>
        <w:numPr>
          <w:ilvl w:val="0"/>
          <w:numId w:val="3"/>
        </w:numPr>
        <w:rPr>
          <w:rFonts w:ascii="Cambria" w:hAnsi="Cambria" w:cs="Arial"/>
          <w:color w:val="555555"/>
          <w:sz w:val="28"/>
          <w:szCs w:val="28"/>
          <w:lang w:val="en"/>
        </w:rPr>
      </w:pPr>
      <w:r>
        <w:rPr>
          <w:rFonts w:ascii="Cambria" w:hAnsi="Cambria" w:cs="Arial"/>
          <w:color w:val="555555"/>
          <w:sz w:val="28"/>
          <w:szCs w:val="28"/>
          <w:lang w:val="en"/>
        </w:rPr>
        <w:t>REPEAL OF AMENDMENTS XVI &amp; XVII.</w:t>
      </w:r>
    </w:p>
    <w:p w14:paraId="5189F8C1" w14:textId="77777777" w:rsidR="00280475" w:rsidRDefault="00280475" w:rsidP="006A4709">
      <w:pPr>
        <w:pStyle w:val="ListParagraph"/>
        <w:numPr>
          <w:ilvl w:val="0"/>
          <w:numId w:val="3"/>
        </w:numPr>
        <w:rPr>
          <w:rFonts w:ascii="Cambria" w:hAnsi="Cambria" w:cs="Arial"/>
          <w:color w:val="555555"/>
          <w:sz w:val="28"/>
          <w:szCs w:val="28"/>
          <w:lang w:val="en"/>
        </w:rPr>
      </w:pPr>
      <w:r>
        <w:rPr>
          <w:rFonts w:ascii="Cambria" w:hAnsi="Cambria" w:cs="Arial"/>
          <w:color w:val="555555"/>
          <w:sz w:val="28"/>
          <w:szCs w:val="28"/>
          <w:lang w:val="en"/>
        </w:rPr>
        <w:t>REVERSE ROE V WADE</w:t>
      </w:r>
    </w:p>
    <w:p w14:paraId="3518F57B" w14:textId="77777777" w:rsidR="00897669" w:rsidRDefault="00897669" w:rsidP="006A4709">
      <w:pPr>
        <w:pStyle w:val="ListParagraph"/>
        <w:numPr>
          <w:ilvl w:val="0"/>
          <w:numId w:val="3"/>
        </w:numPr>
        <w:rPr>
          <w:rFonts w:ascii="Cambria" w:hAnsi="Cambria" w:cs="Arial"/>
          <w:color w:val="555555"/>
          <w:sz w:val="28"/>
          <w:szCs w:val="28"/>
          <w:lang w:val="en"/>
        </w:rPr>
      </w:pPr>
      <w:r>
        <w:rPr>
          <w:rFonts w:ascii="Cambria" w:hAnsi="Cambria" w:cs="Arial"/>
          <w:color w:val="555555"/>
          <w:sz w:val="28"/>
          <w:szCs w:val="28"/>
          <w:lang w:val="en"/>
        </w:rPr>
        <w:t>CRIMINALIZE ABORTION at some precise point of a pregnancy; likely when a fetal heartbeat is detected.</w:t>
      </w:r>
    </w:p>
    <w:p w14:paraId="198E42B5" w14:textId="77777777" w:rsidR="00897669" w:rsidRDefault="00897669" w:rsidP="006A4709">
      <w:pPr>
        <w:pStyle w:val="ListParagraph"/>
        <w:numPr>
          <w:ilvl w:val="0"/>
          <w:numId w:val="3"/>
        </w:numPr>
        <w:rPr>
          <w:rFonts w:ascii="Cambria" w:hAnsi="Cambria" w:cs="Arial"/>
          <w:color w:val="555555"/>
          <w:sz w:val="28"/>
          <w:szCs w:val="28"/>
          <w:lang w:val="en"/>
        </w:rPr>
      </w:pPr>
      <w:r>
        <w:rPr>
          <w:rFonts w:ascii="Cambria" w:hAnsi="Cambria" w:cs="Arial"/>
          <w:color w:val="555555"/>
          <w:sz w:val="28"/>
          <w:szCs w:val="28"/>
          <w:lang w:val="en"/>
        </w:rPr>
        <w:t>ABOLISH THE FDA, a complicit tool of the Pharmaceutical Industry.</w:t>
      </w:r>
    </w:p>
    <w:p w14:paraId="01A1D720" w14:textId="77777777" w:rsidR="00897669" w:rsidRDefault="00897669" w:rsidP="006A4709">
      <w:pPr>
        <w:pStyle w:val="ListParagraph"/>
        <w:numPr>
          <w:ilvl w:val="0"/>
          <w:numId w:val="3"/>
        </w:numPr>
        <w:rPr>
          <w:rFonts w:ascii="Cambria" w:hAnsi="Cambria" w:cs="Arial"/>
          <w:color w:val="555555"/>
          <w:sz w:val="28"/>
          <w:szCs w:val="28"/>
          <w:lang w:val="en"/>
        </w:rPr>
      </w:pPr>
      <w:r>
        <w:rPr>
          <w:rFonts w:ascii="Cambria" w:hAnsi="Cambria" w:cs="Arial"/>
          <w:color w:val="555555"/>
          <w:sz w:val="28"/>
          <w:szCs w:val="28"/>
          <w:lang w:val="en"/>
        </w:rPr>
        <w:t>ABOLISH THE EPA and fire all the climate change hoaxers.</w:t>
      </w:r>
    </w:p>
    <w:p w14:paraId="38C69109" w14:textId="77777777" w:rsidR="00897669" w:rsidRPr="00903EF2" w:rsidRDefault="00897669" w:rsidP="00903EF2">
      <w:pPr>
        <w:pStyle w:val="ListParagraph"/>
        <w:numPr>
          <w:ilvl w:val="0"/>
          <w:numId w:val="3"/>
        </w:numPr>
        <w:rPr>
          <w:rFonts w:ascii="Cambria" w:hAnsi="Cambria" w:cs="Arial"/>
          <w:color w:val="555555"/>
          <w:sz w:val="28"/>
          <w:szCs w:val="28"/>
          <w:lang w:val="en"/>
        </w:rPr>
      </w:pPr>
      <w:r w:rsidRPr="00903EF2">
        <w:rPr>
          <w:rFonts w:ascii="Cambria" w:hAnsi="Cambria" w:cs="Arial"/>
          <w:color w:val="555555"/>
          <w:sz w:val="28"/>
          <w:szCs w:val="28"/>
          <w:lang w:val="en"/>
        </w:rPr>
        <w:t>RETURN TO A PRECIOUS METAL FISCAL monetary system.</w:t>
      </w:r>
    </w:p>
    <w:p w14:paraId="34B6D8C5" w14:textId="77777777" w:rsidR="00897669" w:rsidRDefault="00903EF2" w:rsidP="006A4709">
      <w:pPr>
        <w:pStyle w:val="ListParagraph"/>
        <w:numPr>
          <w:ilvl w:val="0"/>
          <w:numId w:val="3"/>
        </w:numPr>
        <w:rPr>
          <w:rFonts w:ascii="Cambria" w:hAnsi="Cambria" w:cs="Arial"/>
          <w:color w:val="555555"/>
          <w:sz w:val="28"/>
          <w:szCs w:val="28"/>
          <w:lang w:val="en"/>
        </w:rPr>
      </w:pPr>
      <w:r>
        <w:rPr>
          <w:rFonts w:ascii="Cambria" w:hAnsi="Cambria" w:cs="Arial"/>
          <w:color w:val="555555"/>
          <w:sz w:val="28"/>
          <w:szCs w:val="28"/>
          <w:lang w:val="en"/>
        </w:rPr>
        <w:t>ABOLISH THE FEDERAL RESERVE and/or change its functions and purposes.</w:t>
      </w:r>
    </w:p>
    <w:p w14:paraId="65A6BBFB" w14:textId="77777777" w:rsidR="00903EF2" w:rsidRDefault="00903EF2" w:rsidP="006A4709">
      <w:pPr>
        <w:pStyle w:val="ListParagraph"/>
        <w:numPr>
          <w:ilvl w:val="0"/>
          <w:numId w:val="3"/>
        </w:numPr>
        <w:rPr>
          <w:rFonts w:ascii="Cambria" w:hAnsi="Cambria" w:cs="Arial"/>
          <w:color w:val="555555"/>
          <w:sz w:val="28"/>
          <w:szCs w:val="28"/>
          <w:lang w:val="en"/>
        </w:rPr>
      </w:pPr>
      <w:r>
        <w:rPr>
          <w:rFonts w:ascii="Cambria" w:hAnsi="Cambria" w:cs="Arial"/>
          <w:color w:val="555555"/>
          <w:sz w:val="28"/>
          <w:szCs w:val="28"/>
          <w:lang w:val="en"/>
        </w:rPr>
        <w:t>RESUME PRINTING OUR OWN CURRENCY.</w:t>
      </w:r>
    </w:p>
    <w:p w14:paraId="488671C9" w14:textId="77777777" w:rsidR="00903EF2" w:rsidRDefault="00903EF2" w:rsidP="006A4709">
      <w:pPr>
        <w:pStyle w:val="ListParagraph"/>
        <w:numPr>
          <w:ilvl w:val="0"/>
          <w:numId w:val="3"/>
        </w:numPr>
        <w:rPr>
          <w:rFonts w:ascii="Cambria" w:hAnsi="Cambria" w:cs="Arial"/>
          <w:color w:val="555555"/>
          <w:sz w:val="28"/>
          <w:szCs w:val="28"/>
          <w:lang w:val="en"/>
        </w:rPr>
      </w:pPr>
      <w:r>
        <w:rPr>
          <w:rFonts w:ascii="Cambria" w:hAnsi="Cambria" w:cs="Arial"/>
          <w:color w:val="555555"/>
          <w:sz w:val="28"/>
          <w:szCs w:val="28"/>
          <w:lang w:val="en"/>
        </w:rPr>
        <w:t>REINSTATE DOMA as the law of the land.</w:t>
      </w:r>
    </w:p>
    <w:p w14:paraId="68C8118C" w14:textId="77777777" w:rsidR="00903EF2" w:rsidRDefault="00903EF2" w:rsidP="006A4709">
      <w:pPr>
        <w:pStyle w:val="ListParagraph"/>
        <w:numPr>
          <w:ilvl w:val="0"/>
          <w:numId w:val="3"/>
        </w:numPr>
        <w:rPr>
          <w:rFonts w:ascii="Cambria" w:hAnsi="Cambria" w:cs="Arial"/>
          <w:color w:val="555555"/>
          <w:sz w:val="28"/>
          <w:szCs w:val="28"/>
          <w:lang w:val="en"/>
        </w:rPr>
      </w:pPr>
      <w:r>
        <w:rPr>
          <w:rFonts w:ascii="Cambria" w:hAnsi="Cambria" w:cs="Arial"/>
          <w:color w:val="555555"/>
          <w:sz w:val="28"/>
          <w:szCs w:val="28"/>
          <w:lang w:val="en"/>
        </w:rPr>
        <w:t>ELIMINATE THE DEPARTMENT OF EDUCATION- that is a state prerogative.</w:t>
      </w:r>
    </w:p>
    <w:p w14:paraId="5E56066B" w14:textId="77777777" w:rsidR="00903EF2" w:rsidRDefault="00903EF2" w:rsidP="006A4709">
      <w:pPr>
        <w:pStyle w:val="ListParagraph"/>
        <w:numPr>
          <w:ilvl w:val="0"/>
          <w:numId w:val="3"/>
        </w:numPr>
        <w:rPr>
          <w:rFonts w:ascii="Cambria" w:hAnsi="Cambria" w:cs="Arial"/>
          <w:color w:val="555555"/>
          <w:sz w:val="28"/>
          <w:szCs w:val="28"/>
          <w:lang w:val="en"/>
        </w:rPr>
      </w:pPr>
      <w:r>
        <w:rPr>
          <w:rFonts w:ascii="Cambria" w:hAnsi="Cambria" w:cs="Arial"/>
          <w:color w:val="555555"/>
          <w:sz w:val="28"/>
          <w:szCs w:val="28"/>
          <w:lang w:val="en"/>
        </w:rPr>
        <w:t>REQUIRE</w:t>
      </w:r>
      <w:r w:rsidR="00E83D9A">
        <w:rPr>
          <w:rFonts w:ascii="Cambria" w:hAnsi="Cambria" w:cs="Arial"/>
          <w:color w:val="555555"/>
          <w:sz w:val="28"/>
          <w:szCs w:val="28"/>
          <w:lang w:val="en"/>
        </w:rPr>
        <w:t xml:space="preserve"> CONGRESS TO PASS A BALANCED BUDGET EACH YEAR.</w:t>
      </w:r>
    </w:p>
    <w:p w14:paraId="2541198E" w14:textId="77777777" w:rsidR="00E83D9A" w:rsidRDefault="00E83D9A" w:rsidP="006A4709">
      <w:pPr>
        <w:pStyle w:val="ListParagraph"/>
        <w:numPr>
          <w:ilvl w:val="0"/>
          <w:numId w:val="3"/>
        </w:numPr>
        <w:rPr>
          <w:rFonts w:ascii="Cambria" w:hAnsi="Cambria" w:cs="Arial"/>
          <w:color w:val="555555"/>
          <w:sz w:val="28"/>
          <w:szCs w:val="28"/>
          <w:lang w:val="en"/>
        </w:rPr>
      </w:pPr>
      <w:r>
        <w:rPr>
          <w:rFonts w:ascii="Cambria" w:hAnsi="Cambria" w:cs="Arial"/>
          <w:color w:val="555555"/>
          <w:sz w:val="28"/>
          <w:szCs w:val="28"/>
          <w:lang w:val="en"/>
        </w:rPr>
        <w:t>ELIMINATE DEFICIT SPENDING. If we can’t afford it; Don’t buy it!</w:t>
      </w:r>
    </w:p>
    <w:p w14:paraId="4D7E1887" w14:textId="77777777" w:rsidR="00E83D9A" w:rsidRDefault="00E83D9A" w:rsidP="006A4709">
      <w:pPr>
        <w:pStyle w:val="ListParagraph"/>
        <w:numPr>
          <w:ilvl w:val="0"/>
          <w:numId w:val="3"/>
        </w:numPr>
        <w:rPr>
          <w:rFonts w:ascii="Cambria" w:hAnsi="Cambria" w:cs="Arial"/>
          <w:color w:val="555555"/>
          <w:sz w:val="28"/>
          <w:szCs w:val="28"/>
          <w:lang w:val="en"/>
        </w:rPr>
      </w:pPr>
      <w:r>
        <w:rPr>
          <w:rFonts w:ascii="Cambria" w:hAnsi="Cambria" w:cs="Arial"/>
          <w:color w:val="555555"/>
          <w:sz w:val="28"/>
          <w:szCs w:val="28"/>
          <w:lang w:val="en"/>
        </w:rPr>
        <w:lastRenderedPageBreak/>
        <w:t>ELIMINATE THE Bureau of Indian Affairs</w:t>
      </w:r>
      <w:r w:rsidR="009E0B24">
        <w:rPr>
          <w:rFonts w:ascii="Cambria" w:hAnsi="Cambria" w:cs="Arial"/>
          <w:color w:val="555555"/>
          <w:sz w:val="28"/>
          <w:szCs w:val="28"/>
          <w:lang w:val="en"/>
        </w:rPr>
        <w:t>, every tribe has had well over 200 years to become modernized and self-sufficient.</w:t>
      </w:r>
    </w:p>
    <w:p w14:paraId="797FD8DE" w14:textId="77777777" w:rsidR="009E0B24" w:rsidRDefault="009E0B24" w:rsidP="006A4709">
      <w:pPr>
        <w:pStyle w:val="ListParagraph"/>
        <w:numPr>
          <w:ilvl w:val="0"/>
          <w:numId w:val="3"/>
        </w:numPr>
        <w:rPr>
          <w:rFonts w:ascii="Cambria" w:hAnsi="Cambria" w:cs="Arial"/>
          <w:color w:val="555555"/>
          <w:sz w:val="28"/>
          <w:szCs w:val="28"/>
          <w:lang w:val="en"/>
        </w:rPr>
      </w:pPr>
      <w:r>
        <w:rPr>
          <w:rFonts w:ascii="Cambria" w:hAnsi="Cambria" w:cs="Arial"/>
          <w:color w:val="555555"/>
          <w:sz w:val="28"/>
          <w:szCs w:val="28"/>
          <w:lang w:val="en"/>
        </w:rPr>
        <w:t>ELIMINATE THE Bureau of Land management-decidedly a state function.</w:t>
      </w:r>
    </w:p>
    <w:p w14:paraId="38AFB715" w14:textId="77777777" w:rsidR="009E0B24" w:rsidRPr="0064117D" w:rsidRDefault="0064117D" w:rsidP="0064117D">
      <w:pPr>
        <w:pStyle w:val="ListParagraph"/>
        <w:numPr>
          <w:ilvl w:val="0"/>
          <w:numId w:val="3"/>
        </w:numPr>
        <w:rPr>
          <w:rFonts w:ascii="Cambria" w:hAnsi="Cambria" w:cs="Arial"/>
          <w:color w:val="555555"/>
          <w:sz w:val="28"/>
          <w:szCs w:val="28"/>
          <w:lang w:val="en"/>
        </w:rPr>
      </w:pPr>
      <w:r>
        <w:rPr>
          <w:rFonts w:ascii="Cambria" w:hAnsi="Cambria" w:cs="Arial"/>
          <w:color w:val="555555"/>
          <w:sz w:val="28"/>
          <w:szCs w:val="28"/>
          <w:lang w:val="en"/>
        </w:rPr>
        <w:t xml:space="preserve">Eliminate the Department of Homeland Security and its FIVE responsibilities. Assign those responsibilities to more capable agencies and make the Coast Guard a service within the Department of Defense where its stated function upon its establishment as here </w:t>
      </w:r>
      <w:proofErr w:type="gramStart"/>
      <w:r>
        <w:rPr>
          <w:rFonts w:ascii="Cambria" w:hAnsi="Cambria" w:cs="Arial"/>
          <w:color w:val="555555"/>
          <w:sz w:val="28"/>
          <w:szCs w:val="28"/>
          <w:lang w:val="en"/>
        </w:rPr>
        <w:t>noted:</w:t>
      </w:r>
      <w:r w:rsidR="009738C5" w:rsidRPr="0064117D">
        <w:rPr>
          <w:rFonts w:ascii="Cambria" w:hAnsi="Cambria" w:cs="Arial"/>
          <w:color w:val="222222"/>
          <w:sz w:val="28"/>
          <w:szCs w:val="28"/>
          <w:shd w:val="clear" w:color="auto" w:fill="FFFFFF"/>
        </w:rPr>
        <w:t>The</w:t>
      </w:r>
      <w:proofErr w:type="gramEnd"/>
      <w:r w:rsidR="009738C5" w:rsidRPr="0064117D">
        <w:rPr>
          <w:rFonts w:ascii="Cambria" w:hAnsi="Cambria" w:cs="Arial"/>
          <w:color w:val="222222"/>
          <w:sz w:val="28"/>
          <w:szCs w:val="28"/>
          <w:shd w:val="clear" w:color="auto" w:fill="FFFFFF"/>
        </w:rPr>
        <w:t xml:space="preserve"> Coast Guard as established January 28, 1915, shall </w:t>
      </w:r>
      <w:r w:rsidR="009738C5" w:rsidRPr="0064117D">
        <w:rPr>
          <w:rFonts w:ascii="Cambria" w:hAnsi="Cambria" w:cs="Arial"/>
          <w:color w:val="222222"/>
          <w:sz w:val="28"/>
          <w:szCs w:val="28"/>
          <w:u w:val="single"/>
          <w:shd w:val="clear" w:color="auto" w:fill="FFFFFF"/>
        </w:rPr>
        <w:t>be a military service and a branch of the armed forces of the United States at all times.</w:t>
      </w:r>
      <w:r w:rsidR="009738C5" w:rsidRPr="0064117D">
        <w:rPr>
          <w:rFonts w:ascii="Cambria" w:hAnsi="Cambria" w:cs="Arial"/>
          <w:color w:val="222222"/>
          <w:sz w:val="28"/>
          <w:szCs w:val="28"/>
          <w:shd w:val="clear" w:color="auto" w:fill="FFFFFF"/>
        </w:rPr>
        <w:t xml:space="preserve"> The Coast Guard shall be a service in </w:t>
      </w:r>
      <w:r w:rsidR="009738C5" w:rsidRPr="0064117D">
        <w:rPr>
          <w:rFonts w:ascii="Cambria" w:hAnsi="Cambria" w:cs="Arial"/>
          <w:b/>
          <w:bCs/>
          <w:color w:val="222222"/>
          <w:sz w:val="28"/>
          <w:szCs w:val="28"/>
          <w:shd w:val="clear" w:color="auto" w:fill="FFFFFF"/>
        </w:rPr>
        <w:t>the Department of Homeland Security</w:t>
      </w:r>
      <w:r w:rsidR="009738C5" w:rsidRPr="0064117D">
        <w:rPr>
          <w:rFonts w:ascii="Cambria" w:hAnsi="Cambria" w:cs="Arial"/>
          <w:color w:val="222222"/>
          <w:sz w:val="28"/>
          <w:szCs w:val="28"/>
          <w:shd w:val="clear" w:color="auto" w:fill="FFFFFF"/>
        </w:rPr>
        <w:t>, except when operating as a service in the Navy.</w:t>
      </w:r>
    </w:p>
    <w:p w14:paraId="2118E15C" w14:textId="03632324" w:rsidR="00E703FB" w:rsidRDefault="00C54DF0" w:rsidP="006A4709">
      <w:pPr>
        <w:rPr>
          <w:rFonts w:ascii="Cambria" w:hAnsi="Cambria" w:cs="Cambria"/>
          <w:color w:val="0000FF"/>
          <w:sz w:val="32"/>
          <w:szCs w:val="32"/>
          <w:u w:val="single"/>
        </w:rPr>
      </w:pPr>
      <w:hyperlink r:id="rId6" w:history="1">
        <w:r w:rsidR="00E83D9A">
          <w:rPr>
            <w:rFonts w:ascii="Cambria" w:hAnsi="Cambria" w:cs="Cambria"/>
            <w:color w:val="0000FF"/>
            <w:sz w:val="32"/>
            <w:szCs w:val="32"/>
            <w:u w:val="single"/>
          </w:rPr>
          <w:t>Bureau of Indian Affairs</w:t>
        </w:r>
      </w:hyperlink>
      <w:r w:rsidR="00E83D9A">
        <w:rPr>
          <w:rFonts w:ascii="Cambria" w:hAnsi="Cambria" w:cs="Cambria"/>
          <w:sz w:val="32"/>
          <w:szCs w:val="32"/>
        </w:rPr>
        <w:t xml:space="preserve"> </w:t>
      </w:r>
      <w:hyperlink r:id="rId7" w:history="1">
        <w:r w:rsidR="00E83D9A">
          <w:rPr>
            <w:rFonts w:ascii="Cambria" w:hAnsi="Cambria" w:cs="Cambria"/>
            <w:color w:val="0000FF"/>
            <w:sz w:val="32"/>
            <w:szCs w:val="32"/>
            <w:u w:val="single"/>
          </w:rPr>
          <w:t>Bureau of Land Management</w:t>
        </w:r>
      </w:hyperlink>
      <w:r w:rsidR="00E83D9A">
        <w:rPr>
          <w:rFonts w:ascii="Cambria" w:hAnsi="Cambria" w:cs="Cambria"/>
          <w:sz w:val="32"/>
          <w:szCs w:val="32"/>
        </w:rPr>
        <w:t xml:space="preserve"> </w:t>
      </w:r>
      <w:hyperlink r:id="rId8" w:history="1">
        <w:r w:rsidR="00E83D9A">
          <w:rPr>
            <w:rFonts w:ascii="Cambria" w:hAnsi="Cambria" w:cs="Cambria"/>
            <w:color w:val="0000FF"/>
            <w:sz w:val="32"/>
            <w:szCs w:val="32"/>
            <w:u w:val="single"/>
          </w:rPr>
          <w:t>Bureau of Ocean Energy Management</w:t>
        </w:r>
      </w:hyperlink>
      <w:r w:rsidR="00E83D9A">
        <w:rPr>
          <w:rFonts w:ascii="Cambria" w:hAnsi="Cambria" w:cs="Cambria"/>
          <w:sz w:val="32"/>
          <w:szCs w:val="32"/>
        </w:rPr>
        <w:t xml:space="preserve"> </w:t>
      </w:r>
      <w:hyperlink r:id="rId9" w:history="1">
        <w:r w:rsidR="00E83D9A">
          <w:rPr>
            <w:rFonts w:ascii="Cambria" w:hAnsi="Cambria" w:cs="Cambria"/>
            <w:color w:val="0000FF"/>
            <w:sz w:val="32"/>
            <w:szCs w:val="32"/>
            <w:u w:val="single"/>
          </w:rPr>
          <w:t>Bureau of Reclamation</w:t>
        </w:r>
      </w:hyperlink>
      <w:r w:rsidR="00E83D9A">
        <w:rPr>
          <w:rFonts w:ascii="Cambria" w:hAnsi="Cambria" w:cs="Cambria"/>
          <w:sz w:val="32"/>
          <w:szCs w:val="32"/>
        </w:rPr>
        <w:t xml:space="preserve"> </w:t>
      </w:r>
      <w:hyperlink r:id="rId10" w:history="1">
        <w:r w:rsidR="00E83D9A">
          <w:rPr>
            <w:rFonts w:ascii="Cambria" w:hAnsi="Cambria" w:cs="Cambria"/>
            <w:color w:val="0000FF"/>
            <w:sz w:val="32"/>
            <w:szCs w:val="32"/>
            <w:u w:val="single"/>
          </w:rPr>
          <w:t>Bureau of Safety and Environmental Enforcement</w:t>
        </w:r>
      </w:hyperlink>
      <w:r w:rsidR="00E83D9A">
        <w:rPr>
          <w:rFonts w:ascii="Cambria" w:hAnsi="Cambria" w:cs="Cambria"/>
          <w:sz w:val="32"/>
          <w:szCs w:val="32"/>
        </w:rPr>
        <w:t xml:space="preserve"> </w:t>
      </w:r>
      <w:hyperlink r:id="rId11" w:history="1">
        <w:r w:rsidR="00E83D9A">
          <w:rPr>
            <w:rFonts w:ascii="Cambria" w:hAnsi="Cambria" w:cs="Cambria"/>
            <w:color w:val="0000FF"/>
            <w:sz w:val="32"/>
            <w:szCs w:val="32"/>
            <w:u w:val="single"/>
          </w:rPr>
          <w:t>National Park Service</w:t>
        </w:r>
      </w:hyperlink>
      <w:r w:rsidR="00E83D9A">
        <w:rPr>
          <w:rFonts w:ascii="Cambria" w:hAnsi="Cambria" w:cs="Cambria"/>
          <w:sz w:val="32"/>
          <w:szCs w:val="32"/>
        </w:rPr>
        <w:t xml:space="preserve"> </w:t>
      </w:r>
      <w:hyperlink r:id="rId12" w:history="1">
        <w:r w:rsidR="00E83D9A">
          <w:rPr>
            <w:rFonts w:ascii="Cambria" w:hAnsi="Cambria" w:cs="Cambria"/>
            <w:color w:val="0000FF"/>
            <w:sz w:val="32"/>
            <w:szCs w:val="32"/>
            <w:u w:val="single"/>
          </w:rPr>
          <w:t>Office of Surface Mining Reclamation and Enforcement</w:t>
        </w:r>
      </w:hyperlink>
      <w:r w:rsidR="00E83D9A">
        <w:rPr>
          <w:rFonts w:ascii="Cambria" w:hAnsi="Cambria" w:cs="Cambria"/>
          <w:sz w:val="32"/>
          <w:szCs w:val="32"/>
        </w:rPr>
        <w:t xml:space="preserve"> </w:t>
      </w:r>
      <w:r w:rsidR="00E83D9A">
        <w:rPr>
          <w:rFonts w:ascii="Cambria" w:hAnsi="Cambria" w:cs="Cambria"/>
          <w:color w:val="0000FF"/>
          <w:sz w:val="32"/>
          <w:szCs w:val="32"/>
          <w:u w:val="single"/>
        </w:rPr>
        <w:t xml:space="preserve">U.S. Fish and Wildlife </w:t>
      </w:r>
      <w:proofErr w:type="spellStart"/>
      <w:r w:rsidR="00E83D9A">
        <w:rPr>
          <w:rFonts w:ascii="Cambria" w:hAnsi="Cambria" w:cs="Cambria"/>
          <w:color w:val="0000FF"/>
          <w:sz w:val="32"/>
          <w:szCs w:val="32"/>
          <w:u w:val="single"/>
        </w:rPr>
        <w:t>ServiceU.S</w:t>
      </w:r>
      <w:proofErr w:type="spellEnd"/>
      <w:r w:rsidR="00E83D9A">
        <w:rPr>
          <w:rFonts w:ascii="Cambria" w:hAnsi="Cambria" w:cs="Cambria"/>
          <w:color w:val="0000FF"/>
          <w:sz w:val="32"/>
          <w:szCs w:val="32"/>
          <w:u w:val="single"/>
        </w:rPr>
        <w:t>. Geological Survey</w:t>
      </w:r>
    </w:p>
    <w:p w14:paraId="0D47CCDC" w14:textId="1082E5D1" w:rsidR="00E703FB" w:rsidRPr="00E703FB" w:rsidRDefault="00E703FB" w:rsidP="006A4709">
      <w:pPr>
        <w:rPr>
          <w:rFonts w:ascii="Cambria" w:hAnsi="Cambria" w:cs="Cambria"/>
          <w:sz w:val="32"/>
          <w:szCs w:val="32"/>
        </w:rPr>
      </w:pPr>
      <w:r w:rsidRPr="00E703FB">
        <w:rPr>
          <w:rFonts w:ascii="Cambria" w:hAnsi="Cambria" w:cs="Cambria"/>
          <w:sz w:val="32"/>
          <w:szCs w:val="32"/>
        </w:rPr>
        <w:t>Lastly, abolish ALL political Parties (Factions) and their offspring</w:t>
      </w:r>
      <w:r>
        <w:rPr>
          <w:rFonts w:ascii="Cambria" w:hAnsi="Cambria" w:cs="Cambria"/>
          <w:sz w:val="32"/>
          <w:szCs w:val="32"/>
        </w:rPr>
        <w:t>,  The Black Caucus, the Hispanic Caucus</w:t>
      </w:r>
      <w:r w:rsidR="00C54DF0">
        <w:rPr>
          <w:rFonts w:ascii="Cambria" w:hAnsi="Cambria" w:cs="Cambria"/>
          <w:sz w:val="32"/>
          <w:szCs w:val="32"/>
        </w:rPr>
        <w:t xml:space="preserve"> and many</w:t>
      </w:r>
      <w:bookmarkStart w:id="0" w:name="_GoBack"/>
      <w:bookmarkEnd w:id="0"/>
      <w:r w:rsidR="00C54DF0">
        <w:rPr>
          <w:rFonts w:ascii="Cambria" w:hAnsi="Cambria" w:cs="Cambria"/>
          <w:sz w:val="32"/>
          <w:szCs w:val="32"/>
        </w:rPr>
        <w:t xml:space="preserve"> of these:</w:t>
      </w:r>
      <w:hyperlink r:id="rId13" w:history="1">
        <w:r w:rsidR="00C54DF0" w:rsidRPr="00C54DF0">
          <w:rPr>
            <w:rStyle w:val="Hyperlink"/>
            <w:rFonts w:ascii="Cambria" w:hAnsi="Cambria" w:cs="Cambria"/>
            <w:sz w:val="32"/>
            <w:szCs w:val="32"/>
          </w:rPr>
          <w:t>https://en.wikipedia.org/wiki/Caucuses_of_the_United_States_Congress</w:t>
        </w:r>
      </w:hyperlink>
    </w:p>
    <w:p w14:paraId="13BAAC34" w14:textId="77777777" w:rsidR="00E734DA" w:rsidRPr="00E734DA" w:rsidRDefault="00E734DA" w:rsidP="006A4709">
      <w:pPr>
        <w:rPr>
          <w:rFonts w:ascii="Cambria" w:hAnsi="Cambria" w:cs="Arial"/>
          <w:color w:val="555555"/>
          <w:sz w:val="28"/>
          <w:szCs w:val="28"/>
          <w:lang w:val="en"/>
        </w:rPr>
      </w:pPr>
      <w:r w:rsidRPr="00E734DA">
        <w:rPr>
          <w:rFonts w:ascii="Cambria" w:hAnsi="Cambria" w:cs="Arial"/>
          <w:color w:val="555555"/>
          <w:sz w:val="28"/>
          <w:szCs w:val="28"/>
          <w:lang w:val="en"/>
        </w:rPr>
        <w:t>Enough for the moment.</w:t>
      </w:r>
    </w:p>
    <w:p w14:paraId="7B6CF006" w14:textId="77777777" w:rsidR="00E734DA" w:rsidRPr="00E734DA" w:rsidRDefault="00E734DA" w:rsidP="006A4709">
      <w:pPr>
        <w:rPr>
          <w:rFonts w:ascii="Cambria" w:hAnsi="Cambria" w:cs="Arial"/>
          <w:color w:val="555555"/>
          <w:sz w:val="28"/>
          <w:szCs w:val="28"/>
          <w:lang w:val="en"/>
        </w:rPr>
      </w:pPr>
      <w:r w:rsidRPr="00E734DA">
        <w:rPr>
          <w:rFonts w:ascii="Cambria" w:hAnsi="Cambria" w:cs="Arial"/>
          <w:color w:val="555555"/>
          <w:sz w:val="28"/>
          <w:szCs w:val="28"/>
          <w:lang w:val="en"/>
        </w:rPr>
        <w:t>Dr. Thomas E. Davis, Colonel, USA (ret)</w:t>
      </w:r>
    </w:p>
    <w:p w14:paraId="1D410BAB" w14:textId="77777777" w:rsidR="00C22AD1" w:rsidRPr="00C22AD1" w:rsidRDefault="00C22AD1" w:rsidP="003340D6">
      <w:pPr>
        <w:rPr>
          <w:rFonts w:ascii="Cambria" w:hAnsi="Cambria"/>
          <w:sz w:val="28"/>
          <w:szCs w:val="28"/>
        </w:rPr>
      </w:pPr>
      <w:r>
        <w:rPr>
          <w:rFonts w:ascii="Cambria" w:hAnsi="Cambria" w:cs="Arial"/>
          <w:color w:val="555555"/>
          <w:sz w:val="28"/>
          <w:szCs w:val="28"/>
          <w:lang w:val="en"/>
        </w:rPr>
        <w:t xml:space="preserve"> </w:t>
      </w:r>
    </w:p>
    <w:p w14:paraId="636971C4" w14:textId="77777777" w:rsidR="00BF6556" w:rsidRDefault="00BF6556" w:rsidP="003340D6">
      <w:pPr>
        <w:rPr>
          <w:rFonts w:ascii="Cambria" w:hAnsi="Cambria"/>
          <w:sz w:val="28"/>
          <w:szCs w:val="28"/>
        </w:rPr>
      </w:pPr>
    </w:p>
    <w:p w14:paraId="5F3E5374" w14:textId="77777777" w:rsidR="00BF6556" w:rsidRPr="003340D6" w:rsidRDefault="00BF6556" w:rsidP="003340D6">
      <w:pPr>
        <w:rPr>
          <w:rFonts w:ascii="Cambria" w:hAnsi="Cambria"/>
          <w:sz w:val="28"/>
          <w:szCs w:val="28"/>
        </w:rPr>
      </w:pPr>
    </w:p>
    <w:sectPr w:rsidR="00BF6556" w:rsidRPr="003340D6" w:rsidSect="003340D6">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0625DB"/>
    <w:multiLevelType w:val="hybridMultilevel"/>
    <w:tmpl w:val="105028F2"/>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411B63D7"/>
    <w:multiLevelType w:val="hybridMultilevel"/>
    <w:tmpl w:val="A17C98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9E7FE1"/>
    <w:multiLevelType w:val="hybridMultilevel"/>
    <w:tmpl w:val="444A33D6"/>
    <w:lvl w:ilvl="0" w:tplc="04090011">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0D6"/>
    <w:rsid w:val="000A0F18"/>
    <w:rsid w:val="000D6FE7"/>
    <w:rsid w:val="000E752D"/>
    <w:rsid w:val="00280475"/>
    <w:rsid w:val="00313AC6"/>
    <w:rsid w:val="00326871"/>
    <w:rsid w:val="003340D6"/>
    <w:rsid w:val="004103B1"/>
    <w:rsid w:val="00450388"/>
    <w:rsid w:val="00460868"/>
    <w:rsid w:val="00546A1B"/>
    <w:rsid w:val="005D31F8"/>
    <w:rsid w:val="0064117D"/>
    <w:rsid w:val="006A4709"/>
    <w:rsid w:val="00897669"/>
    <w:rsid w:val="00903EF2"/>
    <w:rsid w:val="009738C5"/>
    <w:rsid w:val="009E0B24"/>
    <w:rsid w:val="00BF6556"/>
    <w:rsid w:val="00C22AD1"/>
    <w:rsid w:val="00C54DF0"/>
    <w:rsid w:val="00CA24C9"/>
    <w:rsid w:val="00E703FB"/>
    <w:rsid w:val="00E734DA"/>
    <w:rsid w:val="00E74602"/>
    <w:rsid w:val="00E83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0B4F1"/>
  <w15:chartTrackingRefBased/>
  <w15:docId w15:val="{1596AD2E-DC4F-482E-9386-027ECCCA0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40D6"/>
  </w:style>
  <w:style w:type="paragraph" w:styleId="Heading1">
    <w:name w:val="heading 1"/>
    <w:basedOn w:val="Normal"/>
    <w:next w:val="Normal"/>
    <w:link w:val="Heading1Char"/>
    <w:uiPriority w:val="9"/>
    <w:qFormat/>
    <w:rsid w:val="003340D6"/>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40D6"/>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3340D6"/>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3340D6"/>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3340D6"/>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3340D6"/>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3340D6"/>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3340D6"/>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3340D6"/>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0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40D6"/>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3340D6"/>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3340D6"/>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3340D6"/>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3340D6"/>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3340D6"/>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3340D6"/>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3340D6"/>
    <w:rPr>
      <w:b/>
      <w:bCs/>
      <w:i/>
      <w:iCs/>
    </w:rPr>
  </w:style>
  <w:style w:type="paragraph" w:styleId="Caption">
    <w:name w:val="caption"/>
    <w:basedOn w:val="Normal"/>
    <w:next w:val="Normal"/>
    <w:uiPriority w:val="35"/>
    <w:semiHidden/>
    <w:unhideWhenUsed/>
    <w:qFormat/>
    <w:rsid w:val="003340D6"/>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3340D6"/>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3340D6"/>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3340D6"/>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3340D6"/>
    <w:rPr>
      <w:color w:val="44546A" w:themeColor="text2"/>
      <w:sz w:val="28"/>
      <w:szCs w:val="28"/>
    </w:rPr>
  </w:style>
  <w:style w:type="character" w:styleId="Strong">
    <w:name w:val="Strong"/>
    <w:basedOn w:val="DefaultParagraphFont"/>
    <w:uiPriority w:val="22"/>
    <w:qFormat/>
    <w:rsid w:val="003340D6"/>
    <w:rPr>
      <w:b/>
      <w:bCs/>
    </w:rPr>
  </w:style>
  <w:style w:type="character" w:styleId="Emphasis">
    <w:name w:val="Emphasis"/>
    <w:basedOn w:val="DefaultParagraphFont"/>
    <w:uiPriority w:val="20"/>
    <w:qFormat/>
    <w:rsid w:val="003340D6"/>
    <w:rPr>
      <w:i/>
      <w:iCs/>
      <w:color w:val="000000" w:themeColor="text1"/>
    </w:rPr>
  </w:style>
  <w:style w:type="paragraph" w:styleId="NoSpacing">
    <w:name w:val="No Spacing"/>
    <w:uiPriority w:val="1"/>
    <w:qFormat/>
    <w:rsid w:val="003340D6"/>
    <w:pPr>
      <w:spacing w:after="0" w:line="240" w:lineRule="auto"/>
    </w:pPr>
  </w:style>
  <w:style w:type="paragraph" w:styleId="Quote">
    <w:name w:val="Quote"/>
    <w:basedOn w:val="Normal"/>
    <w:next w:val="Normal"/>
    <w:link w:val="QuoteChar"/>
    <w:uiPriority w:val="29"/>
    <w:qFormat/>
    <w:rsid w:val="003340D6"/>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3340D6"/>
    <w:rPr>
      <w:i/>
      <w:iCs/>
      <w:color w:val="7B7B7B" w:themeColor="accent3" w:themeShade="BF"/>
      <w:sz w:val="24"/>
      <w:szCs w:val="24"/>
    </w:rPr>
  </w:style>
  <w:style w:type="paragraph" w:styleId="IntenseQuote">
    <w:name w:val="Intense Quote"/>
    <w:basedOn w:val="Normal"/>
    <w:next w:val="Normal"/>
    <w:link w:val="IntenseQuoteChar"/>
    <w:uiPriority w:val="30"/>
    <w:qFormat/>
    <w:rsid w:val="003340D6"/>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3340D6"/>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3340D6"/>
    <w:rPr>
      <w:i/>
      <w:iCs/>
      <w:color w:val="595959" w:themeColor="text1" w:themeTint="A6"/>
    </w:rPr>
  </w:style>
  <w:style w:type="character" w:styleId="IntenseEmphasis">
    <w:name w:val="Intense Emphasis"/>
    <w:basedOn w:val="DefaultParagraphFont"/>
    <w:uiPriority w:val="21"/>
    <w:qFormat/>
    <w:rsid w:val="003340D6"/>
    <w:rPr>
      <w:b/>
      <w:bCs/>
      <w:i/>
      <w:iCs/>
      <w:color w:val="auto"/>
    </w:rPr>
  </w:style>
  <w:style w:type="character" w:styleId="SubtleReference">
    <w:name w:val="Subtle Reference"/>
    <w:basedOn w:val="DefaultParagraphFont"/>
    <w:uiPriority w:val="31"/>
    <w:qFormat/>
    <w:rsid w:val="003340D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340D6"/>
    <w:rPr>
      <w:b/>
      <w:bCs/>
      <w:caps w:val="0"/>
      <w:smallCaps/>
      <w:color w:val="auto"/>
      <w:spacing w:val="0"/>
      <w:u w:val="single"/>
    </w:rPr>
  </w:style>
  <w:style w:type="character" w:styleId="BookTitle">
    <w:name w:val="Book Title"/>
    <w:basedOn w:val="DefaultParagraphFont"/>
    <w:uiPriority w:val="33"/>
    <w:qFormat/>
    <w:rsid w:val="003340D6"/>
    <w:rPr>
      <w:b/>
      <w:bCs/>
      <w:caps w:val="0"/>
      <w:smallCaps/>
      <w:spacing w:val="0"/>
    </w:rPr>
  </w:style>
  <w:style w:type="paragraph" w:styleId="TOCHeading">
    <w:name w:val="TOC Heading"/>
    <w:basedOn w:val="Heading1"/>
    <w:next w:val="Normal"/>
    <w:uiPriority w:val="39"/>
    <w:semiHidden/>
    <w:unhideWhenUsed/>
    <w:qFormat/>
    <w:rsid w:val="003340D6"/>
    <w:pPr>
      <w:outlineLvl w:val="9"/>
    </w:pPr>
  </w:style>
  <w:style w:type="paragraph" w:styleId="ListParagraph">
    <w:name w:val="List Paragraph"/>
    <w:basedOn w:val="Normal"/>
    <w:uiPriority w:val="34"/>
    <w:qFormat/>
    <w:rsid w:val="006A4709"/>
    <w:pPr>
      <w:ind w:left="720"/>
      <w:contextualSpacing/>
    </w:pPr>
  </w:style>
  <w:style w:type="character" w:styleId="Hyperlink">
    <w:name w:val="Hyperlink"/>
    <w:basedOn w:val="DefaultParagraphFont"/>
    <w:uiPriority w:val="99"/>
    <w:unhideWhenUsed/>
    <w:rsid w:val="00450388"/>
    <w:rPr>
      <w:color w:val="0563C1" w:themeColor="hyperlink"/>
      <w:u w:val="single"/>
    </w:rPr>
  </w:style>
  <w:style w:type="character" w:styleId="UnresolvedMention">
    <w:name w:val="Unresolved Mention"/>
    <w:basedOn w:val="DefaultParagraphFont"/>
    <w:uiPriority w:val="99"/>
    <w:semiHidden/>
    <w:unhideWhenUsed/>
    <w:rsid w:val="0045038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m.gov/" TargetMode="External"/><Relationship Id="rId13" Type="http://schemas.openxmlformats.org/officeDocument/2006/relationships/hyperlink" Target="https://en.wikipedia.org/wiki/Caucuses_of_the_United_States_Congress" TargetMode="External"/><Relationship Id="rId3" Type="http://schemas.openxmlformats.org/officeDocument/2006/relationships/settings" Target="settings.xml"/><Relationship Id="rId7" Type="http://schemas.openxmlformats.org/officeDocument/2006/relationships/hyperlink" Target="https://www.blm.gov" TargetMode="External"/><Relationship Id="rId12" Type="http://schemas.openxmlformats.org/officeDocument/2006/relationships/hyperlink" Target="https://www.osmre.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a.gov" TargetMode="External"/><Relationship Id="rId11" Type="http://schemas.openxmlformats.org/officeDocument/2006/relationships/hyperlink" Target="https://www.nps.gov" TargetMode="External"/><Relationship Id="rId5" Type="http://schemas.openxmlformats.org/officeDocument/2006/relationships/hyperlink" Target="https://www.federalpay.org/military/calculator?grade=E-7&amp;years_experience=Over+24+&amp;year=2016&amp;zip=54618&amp;is_dependent=1&amp;annualize=1&amp;service=Air+Force" TargetMode="External"/><Relationship Id="rId15" Type="http://schemas.openxmlformats.org/officeDocument/2006/relationships/theme" Target="theme/theme1.xml"/><Relationship Id="rId10" Type="http://schemas.openxmlformats.org/officeDocument/2006/relationships/hyperlink" Target="https://www.bsee.gov/" TargetMode="External"/><Relationship Id="rId4" Type="http://schemas.openxmlformats.org/officeDocument/2006/relationships/webSettings" Target="webSettings.xml"/><Relationship Id="rId9" Type="http://schemas.openxmlformats.org/officeDocument/2006/relationships/hyperlink" Target="https://www.usbr.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1007</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 Davis</dc:creator>
  <cp:keywords/>
  <dc:description/>
  <cp:lastModifiedBy>Thomas E. Davis</cp:lastModifiedBy>
  <cp:revision>4</cp:revision>
  <dcterms:created xsi:type="dcterms:W3CDTF">2018-04-03T17:45:00Z</dcterms:created>
  <dcterms:modified xsi:type="dcterms:W3CDTF">2018-04-03T18:03:00Z</dcterms:modified>
</cp:coreProperties>
</file>