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49" w:rsidRDefault="00F21153" w:rsidP="00F21153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The Speaker</w:t>
      </w:r>
    </w:p>
    <w:p w:rsidR="00F21153" w:rsidRDefault="00F21153" w:rsidP="00F21153">
      <w:pPr>
        <w:jc w:val="center"/>
        <w:rPr>
          <w:sz w:val="44"/>
          <w:szCs w:val="44"/>
        </w:rPr>
      </w:pPr>
    </w:p>
    <w:p w:rsidR="00F21153" w:rsidRDefault="00F21153" w:rsidP="00F21153">
      <w:pPr>
        <w:jc w:val="center"/>
        <w:rPr>
          <w:rFonts w:ascii="Lucida Sans Unicode" w:hAnsi="Lucida Sans Unicode" w:cs="Lucida Sans Unicode"/>
          <w:b/>
          <w:bCs/>
          <w:color w:val="333333"/>
          <w:lang w:val="en"/>
        </w:rPr>
      </w:pPr>
      <w:r w:rsidRPr="00F21153">
        <w:rPr>
          <w:rFonts w:ascii="Lucida Sans Unicode" w:hAnsi="Lucida Sans Unicode" w:cs="Lucida Sans Unicode"/>
          <w:b/>
          <w:i/>
          <w:iCs/>
          <w:color w:val="333333"/>
          <w:sz w:val="32"/>
          <w:szCs w:val="32"/>
          <w:lang w:val="en"/>
        </w:rPr>
        <w:t xml:space="preserve">“. . . I venture to say that, taken as a whole, the House is sound at heart; nowhere else will you find such a ready appreciation of merit and character, in few gatherings of equal size is there so little jealousy and envy. . . The men who have led the House, whose names have become a splendid tradition to their successors, have gained prominence not through luck or by mere accident. They had ability, at least in some degree; but more than that they have had character.” </w:t>
      </w:r>
      <w:r w:rsidRPr="00F21153">
        <w:rPr>
          <w:rFonts w:ascii="Lucida Sans Unicode" w:hAnsi="Lucida Sans Unicode" w:cs="Lucida Sans Unicode"/>
          <w:b/>
          <w:color w:val="333333"/>
          <w:sz w:val="32"/>
          <w:szCs w:val="32"/>
          <w:lang w:val="en"/>
        </w:rPr>
        <w:br/>
      </w:r>
      <w:r w:rsidRPr="00F21153">
        <w:rPr>
          <w:rFonts w:ascii="Lucida Sans Unicode" w:hAnsi="Lucida Sans Unicode" w:cs="Lucida Sans Unicode"/>
          <w:b/>
          <w:bCs/>
          <w:color w:val="333333"/>
          <w:sz w:val="32"/>
          <w:szCs w:val="32"/>
          <w:lang w:val="en"/>
        </w:rPr>
        <w:t>—Speaker Joseph G. Cannon of Illinois, (1903–1911</w:t>
      </w:r>
      <w:r w:rsidRPr="00F21153">
        <w:rPr>
          <w:rFonts w:ascii="Lucida Sans Unicode" w:hAnsi="Lucida Sans Unicode" w:cs="Lucida Sans Unicode"/>
          <w:b/>
          <w:bCs/>
          <w:color w:val="333333"/>
          <w:lang w:val="en"/>
        </w:rPr>
        <w:t>)</w:t>
      </w:r>
    </w:p>
    <w:p w:rsidR="00885B4E" w:rsidRDefault="00F21153" w:rsidP="00F21153">
      <w:pPr>
        <w:rPr>
          <w:rFonts w:ascii="Lucida Sans Unicode" w:hAnsi="Lucida Sans Unicode" w:cs="Lucida Sans Unicode"/>
          <w:b/>
          <w:bCs/>
          <w:color w:val="333333"/>
          <w:sz w:val="28"/>
          <w:szCs w:val="28"/>
          <w:lang w:val="en"/>
        </w:rPr>
      </w:pPr>
      <w:r w:rsidRPr="002573D8">
        <w:rPr>
          <w:rFonts w:ascii="Lucida Sans Unicode" w:hAnsi="Lucida Sans Unicode" w:cs="Lucida Sans Unicode"/>
          <w:b/>
          <w:bCs/>
          <w:color w:val="333333"/>
          <w:sz w:val="28"/>
          <w:szCs w:val="28"/>
          <w:lang w:val="en"/>
        </w:rPr>
        <w:t>In Joe Cannon’s day, that may have been true.</w:t>
      </w:r>
      <w:r w:rsidR="002573D8" w:rsidRPr="002573D8">
        <w:rPr>
          <w:rFonts w:ascii="Lucida Sans Unicode" w:hAnsi="Lucida Sans Unicode" w:cs="Lucida Sans Unicode"/>
          <w:b/>
          <w:bCs/>
          <w:color w:val="333333"/>
          <w:sz w:val="28"/>
          <w:szCs w:val="28"/>
          <w:lang w:val="en"/>
        </w:rPr>
        <w:t xml:space="preserve"> But not since the tenure of Garn</w:t>
      </w:r>
      <w:r w:rsidR="00885B4E">
        <w:rPr>
          <w:rFonts w:ascii="Lucida Sans Unicode" w:hAnsi="Lucida Sans Unicode" w:cs="Lucida Sans Unicode"/>
          <w:b/>
          <w:bCs/>
          <w:color w:val="333333"/>
          <w:sz w:val="28"/>
          <w:szCs w:val="28"/>
          <w:lang w:val="en"/>
        </w:rPr>
        <w:t>ermj</w:t>
      </w:r>
      <w:r w:rsidR="002573D8" w:rsidRPr="002573D8">
        <w:rPr>
          <w:rFonts w:ascii="Lucida Sans Unicode" w:hAnsi="Lucida Sans Unicode" w:cs="Lucida Sans Unicode"/>
          <w:b/>
          <w:bCs/>
          <w:color w:val="333333"/>
          <w:sz w:val="28"/>
          <w:szCs w:val="28"/>
          <w:lang w:val="en"/>
        </w:rPr>
        <w:t xml:space="preserve"> and Rayburn of Texas and Albert of Oklahoma has CHARACTER EVEN MATTERED. The 111</w:t>
      </w:r>
      <w:r w:rsidR="002573D8" w:rsidRPr="002573D8">
        <w:rPr>
          <w:rFonts w:ascii="Lucida Sans Unicode" w:hAnsi="Lucida Sans Unicode" w:cs="Lucida Sans Unicode"/>
          <w:b/>
          <w:bCs/>
          <w:color w:val="333333"/>
          <w:sz w:val="28"/>
          <w:szCs w:val="28"/>
          <w:vertAlign w:val="superscript"/>
          <w:lang w:val="en"/>
        </w:rPr>
        <w:t>th</w:t>
      </w:r>
      <w:r w:rsidR="002573D8" w:rsidRPr="002573D8">
        <w:rPr>
          <w:rFonts w:ascii="Lucida Sans Unicode" w:hAnsi="Lucida Sans Unicode" w:cs="Lucida Sans Unicode"/>
          <w:b/>
          <w:bCs/>
          <w:color w:val="333333"/>
          <w:sz w:val="28"/>
          <w:szCs w:val="28"/>
          <w:lang w:val="en"/>
        </w:rPr>
        <w:t xml:space="preserve"> through the 114</w:t>
      </w:r>
      <w:r w:rsidR="002573D8" w:rsidRPr="002573D8">
        <w:rPr>
          <w:rFonts w:ascii="Lucida Sans Unicode" w:hAnsi="Lucida Sans Unicode" w:cs="Lucida Sans Unicode"/>
          <w:b/>
          <w:bCs/>
          <w:color w:val="333333"/>
          <w:sz w:val="28"/>
          <w:szCs w:val="28"/>
          <w:vertAlign w:val="superscript"/>
          <w:lang w:val="en"/>
        </w:rPr>
        <w:t>th</w:t>
      </w:r>
      <w:r w:rsidR="002573D8" w:rsidRPr="002573D8">
        <w:rPr>
          <w:rFonts w:ascii="Lucida Sans Unicode" w:hAnsi="Lucida Sans Unicode" w:cs="Lucida Sans Unicode"/>
          <w:b/>
          <w:bCs/>
          <w:color w:val="333333"/>
          <w:sz w:val="28"/>
          <w:szCs w:val="28"/>
          <w:lang w:val="en"/>
        </w:rPr>
        <w:t xml:space="preserve"> Congresses have displayed a total Absence of CHAR</w:t>
      </w:r>
      <w:r w:rsidR="002573D8">
        <w:rPr>
          <w:rFonts w:ascii="Lucida Sans Unicode" w:hAnsi="Lucida Sans Unicode" w:cs="Lucida Sans Unicode"/>
          <w:b/>
          <w:bCs/>
          <w:color w:val="333333"/>
          <w:sz w:val="28"/>
          <w:szCs w:val="28"/>
          <w:lang w:val="en"/>
        </w:rPr>
        <w:t>A</w:t>
      </w:r>
      <w:r w:rsidR="002573D8" w:rsidRPr="002573D8">
        <w:rPr>
          <w:rFonts w:ascii="Lucida Sans Unicode" w:hAnsi="Lucida Sans Unicode" w:cs="Lucida Sans Unicode"/>
          <w:b/>
          <w:bCs/>
          <w:color w:val="333333"/>
          <w:sz w:val="28"/>
          <w:szCs w:val="28"/>
          <w:lang w:val="en"/>
        </w:rPr>
        <w:t>CTER.</w:t>
      </w:r>
      <w:r w:rsidR="00885B4E">
        <w:rPr>
          <w:rFonts w:ascii="Lucida Sans Unicode" w:hAnsi="Lucida Sans Unicode" w:cs="Lucida Sans Unicode"/>
          <w:b/>
          <w:bCs/>
          <w:color w:val="333333"/>
          <w:sz w:val="28"/>
          <w:szCs w:val="28"/>
          <w:lang w:val="en"/>
        </w:rPr>
        <w:t xml:space="preserve"> </w:t>
      </w:r>
      <w:r w:rsidR="002573D8" w:rsidRPr="002573D8">
        <w:rPr>
          <w:rFonts w:ascii="Lucida Sans Unicode" w:hAnsi="Lucida Sans Unicode" w:cs="Lucida Sans Unicode"/>
          <w:b/>
          <w:bCs/>
          <w:color w:val="333333"/>
          <w:sz w:val="28"/>
          <w:szCs w:val="28"/>
          <w:lang w:val="en"/>
        </w:rPr>
        <w:t>You Mr. Ryan have one last chance to make an attempt at showing any character. That would be to IMPEACH the</w:t>
      </w:r>
      <w:r w:rsidR="002573D8">
        <w:rPr>
          <w:rFonts w:ascii="Lucida Sans Unicode" w:hAnsi="Lucida Sans Unicode" w:cs="Lucida Sans Unicode"/>
          <w:b/>
          <w:bCs/>
          <w:color w:val="333333"/>
          <w:sz w:val="28"/>
          <w:szCs w:val="28"/>
          <w:lang w:val="en"/>
        </w:rPr>
        <w:t xml:space="preserve"> imposter in the oval office before Director Comey unleashes the FBI to investigate, incarcerate, indict and try Barry Soetoro-Obama for his numerous crimes. </w:t>
      </w:r>
      <w:r w:rsidR="00885B4E">
        <w:rPr>
          <w:rFonts w:ascii="Lucida Sans Unicode" w:hAnsi="Lucida Sans Unicode" w:cs="Lucida Sans Unicode"/>
          <w:b/>
          <w:bCs/>
          <w:color w:val="333333"/>
          <w:sz w:val="28"/>
          <w:szCs w:val="28"/>
          <w:lang w:val="en"/>
        </w:rPr>
        <w:br/>
        <w:t>Do you possess enough CHARACTER?</w:t>
      </w:r>
    </w:p>
    <w:p w:rsidR="00885B4E" w:rsidRDefault="00885B4E">
      <w:pPr>
        <w:rPr>
          <w:rFonts w:ascii="Lucida Sans Unicode" w:hAnsi="Lucida Sans Unicode" w:cs="Lucida Sans Unicode"/>
          <w:b/>
          <w:bCs/>
          <w:color w:val="333333"/>
          <w:sz w:val="28"/>
          <w:szCs w:val="28"/>
          <w:lang w:val="en"/>
        </w:rPr>
      </w:pPr>
      <w:r>
        <w:rPr>
          <w:rFonts w:ascii="Lucida Sans Unicode" w:hAnsi="Lucida Sans Unicode" w:cs="Lucida Sans Unicode"/>
          <w:b/>
          <w:bCs/>
          <w:color w:val="333333"/>
          <w:sz w:val="28"/>
          <w:szCs w:val="28"/>
          <w:lang w:val="en"/>
        </w:rPr>
        <w:lastRenderedPageBreak/>
        <w:br w:type="page"/>
      </w:r>
    </w:p>
    <w:p w:rsidR="00885B4E" w:rsidRDefault="00885B4E" w:rsidP="00F21153">
      <w:pPr>
        <w:rPr>
          <w:rFonts w:ascii="Lucida Sans Unicode" w:hAnsi="Lucida Sans Unicode" w:cs="Lucida Sans Unicode"/>
          <w:b/>
          <w:bCs/>
          <w:color w:val="333333"/>
          <w:sz w:val="28"/>
          <w:szCs w:val="28"/>
          <w:lang w:val="en"/>
        </w:rPr>
      </w:pPr>
    </w:p>
    <w:sectPr w:rsidR="00885B4E" w:rsidSect="00F211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53"/>
    <w:rsid w:val="002573D8"/>
    <w:rsid w:val="00344433"/>
    <w:rsid w:val="005014AC"/>
    <w:rsid w:val="00877D49"/>
    <w:rsid w:val="00885B4E"/>
    <w:rsid w:val="00F2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53"/>
  </w:style>
  <w:style w:type="paragraph" w:styleId="Heading1">
    <w:name w:val="heading 1"/>
    <w:basedOn w:val="Normal"/>
    <w:next w:val="Normal"/>
    <w:link w:val="Heading1Char"/>
    <w:uiPriority w:val="9"/>
    <w:qFormat/>
    <w:rsid w:val="00F2115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15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15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1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1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1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1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1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15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5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15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15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15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15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15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15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1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15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115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115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115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15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115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21153"/>
    <w:rPr>
      <w:b/>
      <w:bCs/>
    </w:rPr>
  </w:style>
  <w:style w:type="character" w:styleId="Emphasis">
    <w:name w:val="Emphasis"/>
    <w:basedOn w:val="DefaultParagraphFont"/>
    <w:uiPriority w:val="20"/>
    <w:qFormat/>
    <w:rsid w:val="00F21153"/>
    <w:rPr>
      <w:i/>
      <w:iCs/>
      <w:color w:val="000000" w:themeColor="text1"/>
    </w:rPr>
  </w:style>
  <w:style w:type="paragraph" w:styleId="NoSpacing">
    <w:name w:val="No Spacing"/>
    <w:uiPriority w:val="1"/>
    <w:qFormat/>
    <w:rsid w:val="00F211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115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115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15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15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211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115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115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2115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2115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1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53"/>
  </w:style>
  <w:style w:type="paragraph" w:styleId="Heading1">
    <w:name w:val="heading 1"/>
    <w:basedOn w:val="Normal"/>
    <w:next w:val="Normal"/>
    <w:link w:val="Heading1Char"/>
    <w:uiPriority w:val="9"/>
    <w:qFormat/>
    <w:rsid w:val="00F2115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15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15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1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1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1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1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1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15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5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15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15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15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15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15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15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1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15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115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115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115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15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115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21153"/>
    <w:rPr>
      <w:b/>
      <w:bCs/>
    </w:rPr>
  </w:style>
  <w:style w:type="character" w:styleId="Emphasis">
    <w:name w:val="Emphasis"/>
    <w:basedOn w:val="DefaultParagraphFont"/>
    <w:uiPriority w:val="20"/>
    <w:qFormat/>
    <w:rsid w:val="00F21153"/>
    <w:rPr>
      <w:i/>
      <w:iCs/>
      <w:color w:val="000000" w:themeColor="text1"/>
    </w:rPr>
  </w:style>
  <w:style w:type="paragraph" w:styleId="NoSpacing">
    <w:name w:val="No Spacing"/>
    <w:uiPriority w:val="1"/>
    <w:qFormat/>
    <w:rsid w:val="00F211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115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115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15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15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211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115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115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2115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2115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1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Sharon B. Rondeau</cp:lastModifiedBy>
  <cp:revision>2</cp:revision>
  <cp:lastPrinted>2016-02-08T22:43:00Z</cp:lastPrinted>
  <dcterms:created xsi:type="dcterms:W3CDTF">2016-02-09T12:36:00Z</dcterms:created>
  <dcterms:modified xsi:type="dcterms:W3CDTF">2016-02-09T12:36:00Z</dcterms:modified>
</cp:coreProperties>
</file>